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492E4C4F" w:rsidR="00B82EBE" w:rsidRDefault="00436CA0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6930BB95">
                <wp:simplePos x="0" y="0"/>
                <wp:positionH relativeFrom="page">
                  <wp:posOffset>5072932</wp:posOffset>
                </wp:positionH>
                <wp:positionV relativeFrom="page">
                  <wp:posOffset>2266122</wp:posOffset>
                </wp:positionV>
                <wp:extent cx="2091193" cy="274320"/>
                <wp:effectExtent l="0" t="0" r="444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93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35CD725A" w:rsidR="00544684" w:rsidRPr="00482A25" w:rsidRDefault="00436CA0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436CA0">
                              <w:rPr>
                                <w:szCs w:val="28"/>
                                <w:lang w:val="ru-RU"/>
                              </w:rPr>
                              <w:t>299-2025-01-05.С-693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45pt;margin-top:178.45pt;width:164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5c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" filled="f" stroked="f">
                <v:textbox inset="0,0,0,0">
                  <w:txbxContent>
                    <w:p w14:paraId="4289A44E" w14:textId="35CD725A" w:rsidR="00544684" w:rsidRPr="00482A25" w:rsidRDefault="00436CA0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436CA0">
                        <w:rPr>
                          <w:szCs w:val="28"/>
                          <w:lang w:val="ru-RU"/>
                        </w:rPr>
                        <w:t>299-2025-01-05.С-693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10325EC0">
                <wp:simplePos x="0" y="0"/>
                <wp:positionH relativeFrom="page">
                  <wp:posOffset>890649</wp:posOffset>
                </wp:positionH>
                <wp:positionV relativeFrom="page">
                  <wp:posOffset>2909455</wp:posOffset>
                </wp:positionV>
                <wp:extent cx="2850078" cy="2660072"/>
                <wp:effectExtent l="0" t="0" r="7620" b="698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8" cy="2660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68E2D" w14:textId="77777777" w:rsidR="00544684" w:rsidRDefault="00544684" w:rsidP="00544684">
                            <w:pPr>
                              <w:pStyle w:val="a5"/>
                              <w:tabs>
                                <w:tab w:val="left" w:pos="0"/>
                              </w:tabs>
                              <w:spacing w:after="0"/>
                            </w:pPr>
                            <w:r>
                              <w:t xml:space="preserve">О внесении изменений </w:t>
                            </w:r>
                          </w:p>
                          <w:p w14:paraId="535934C8" w14:textId="77777777" w:rsidR="00544684" w:rsidRDefault="00544684" w:rsidP="00544684">
                            <w:pPr>
                              <w:pStyle w:val="a5"/>
                              <w:tabs>
                                <w:tab w:val="left" w:pos="0"/>
                              </w:tabs>
                              <w:spacing w:after="0"/>
                            </w:pPr>
                            <w:r>
                              <w:t xml:space="preserve">в Порядок установления, взимания и расходования платы родителей (законных представителей) за присмотр </w:t>
                            </w:r>
                          </w:p>
                          <w:p w14:paraId="204AADBB" w14:textId="77777777" w:rsidR="00544684" w:rsidRDefault="00544684" w:rsidP="00544684">
                            <w:pPr>
                              <w:pStyle w:val="a5"/>
                              <w:tabs>
                                <w:tab w:val="left" w:pos="0"/>
                              </w:tabs>
                              <w:spacing w:after="0"/>
                            </w:pPr>
                            <w:r>
                              <w:t xml:space="preserve">и уход за детьми, осваивающими образовательные программы дошкольного образования </w:t>
                            </w:r>
                          </w:p>
                          <w:p w14:paraId="6BF7A6F0" w14:textId="77777777" w:rsidR="00544684" w:rsidRDefault="00544684" w:rsidP="00544684">
                            <w:pPr>
                              <w:pStyle w:val="a5"/>
                              <w:tabs>
                                <w:tab w:val="left" w:pos="0"/>
                              </w:tabs>
                              <w:spacing w:after="0"/>
                            </w:pPr>
                            <w:r>
                              <w:t xml:space="preserve">в муниципальных образовательных организациях Пермского муниципального округа Пермского края, </w:t>
                            </w:r>
                            <w:proofErr w:type="gramStart"/>
                            <w:r>
                              <w:t>утвержденный</w:t>
                            </w:r>
                            <w:proofErr w:type="gramEnd"/>
                            <w:r w:rsidRPr="00802AA8">
                              <w:t xml:space="preserve"> </w:t>
                            </w:r>
                            <w:r>
                              <w:t>постановлением администрации Пермского муниципального округа Пермского края от 21 июня 2023 г. № СЭД-2023-299-01-01-05.С-475</w:t>
                            </w:r>
                          </w:p>
                          <w:p w14:paraId="6CE4C1F9" w14:textId="77777777" w:rsidR="00544684" w:rsidRPr="00B82EBE" w:rsidRDefault="00544684" w:rsidP="00B82EBE">
                            <w:pPr>
                              <w:pStyle w:val="ae"/>
                              <w:jc w:val="left"/>
                              <w:rPr>
                                <w:b/>
                                <w:lang w:val="ru-RU"/>
                              </w:rPr>
                            </w:pPr>
                          </w:p>
                          <w:p w14:paraId="1307AF0B" w14:textId="77777777" w:rsidR="00544684" w:rsidRDefault="00544684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0.15pt;margin-top:229.1pt;width:224.4pt;height:209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zOrw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" filled="f" stroked="f">
                <v:textbox inset="0,0,0,0">
                  <w:txbxContent>
                    <w:p w14:paraId="43168E2D" w14:textId="77777777" w:rsidR="00544684" w:rsidRDefault="00544684" w:rsidP="00544684">
                      <w:pPr>
                        <w:pStyle w:val="a5"/>
                        <w:tabs>
                          <w:tab w:val="left" w:pos="0"/>
                        </w:tabs>
                        <w:spacing w:after="0"/>
                      </w:pPr>
                      <w:r>
                        <w:t xml:space="preserve">О внесении изменений </w:t>
                      </w:r>
                    </w:p>
                    <w:p w14:paraId="535934C8" w14:textId="77777777" w:rsidR="00544684" w:rsidRDefault="00544684" w:rsidP="00544684">
                      <w:pPr>
                        <w:pStyle w:val="a5"/>
                        <w:tabs>
                          <w:tab w:val="left" w:pos="0"/>
                        </w:tabs>
                        <w:spacing w:after="0"/>
                      </w:pPr>
                      <w:r>
                        <w:t xml:space="preserve">в Порядок установления, взимания и расходования платы родителей (законных представителей) за присмотр </w:t>
                      </w:r>
                    </w:p>
                    <w:p w14:paraId="204AADBB" w14:textId="77777777" w:rsidR="00544684" w:rsidRDefault="00544684" w:rsidP="00544684">
                      <w:pPr>
                        <w:pStyle w:val="a5"/>
                        <w:tabs>
                          <w:tab w:val="left" w:pos="0"/>
                        </w:tabs>
                        <w:spacing w:after="0"/>
                      </w:pPr>
                      <w:r>
                        <w:t xml:space="preserve">и уход за детьми, осваивающими образовательные программы дошкольного образования </w:t>
                      </w:r>
                    </w:p>
                    <w:p w14:paraId="6BF7A6F0" w14:textId="77777777" w:rsidR="00544684" w:rsidRDefault="00544684" w:rsidP="00544684">
                      <w:pPr>
                        <w:pStyle w:val="a5"/>
                        <w:tabs>
                          <w:tab w:val="left" w:pos="0"/>
                        </w:tabs>
                        <w:spacing w:after="0"/>
                      </w:pPr>
                      <w:r>
                        <w:t xml:space="preserve">в муниципальных образовательных организациях Пермского муниципального округа Пермского края, </w:t>
                      </w:r>
                      <w:proofErr w:type="gramStart"/>
                      <w:r>
                        <w:t>утвержденный</w:t>
                      </w:r>
                      <w:proofErr w:type="gramEnd"/>
                      <w:r w:rsidRPr="00802AA8">
                        <w:t xml:space="preserve"> </w:t>
                      </w:r>
                      <w:r>
                        <w:t>постановлением администрации Пермского муниципального округа Пермского края от 21 июня 2023 г. № СЭД-2023-299-01-01-05.С-475</w:t>
                      </w:r>
                    </w:p>
                    <w:p w14:paraId="6CE4C1F9" w14:textId="77777777" w:rsidR="00544684" w:rsidRPr="00B82EBE" w:rsidRDefault="00544684" w:rsidP="00B82EBE">
                      <w:pPr>
                        <w:pStyle w:val="ae"/>
                        <w:jc w:val="left"/>
                        <w:rPr>
                          <w:b/>
                          <w:lang w:val="ru-RU"/>
                        </w:rPr>
                      </w:pPr>
                    </w:p>
                    <w:p w14:paraId="1307AF0B" w14:textId="77777777" w:rsidR="00544684" w:rsidRDefault="00544684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0D9929EF" w:rsidR="00544684" w:rsidRPr="00482A25" w:rsidRDefault="00436CA0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30.12.2025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0D9929EF" w:rsidR="00544684" w:rsidRPr="00482A25" w:rsidRDefault="00436CA0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30.12.2025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544684" w:rsidRDefault="00544684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544684" w:rsidRDefault="00544684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1741A8" w14:textId="77777777" w:rsidR="00B82EBE" w:rsidRPr="00B82EBE" w:rsidRDefault="00B82EBE" w:rsidP="00B82EBE"/>
    <w:p w14:paraId="5F55DF65" w14:textId="77777777" w:rsidR="00B82EBE" w:rsidRPr="00B82EBE" w:rsidRDefault="00B82EBE" w:rsidP="00B82EBE"/>
    <w:p w14:paraId="3E77C26C" w14:textId="77777777" w:rsidR="00B82EBE" w:rsidRDefault="00B82EBE" w:rsidP="00B82EBE"/>
    <w:p w14:paraId="06AEFB46" w14:textId="77777777" w:rsidR="00BD5240" w:rsidRPr="00B82EBE" w:rsidRDefault="00BD5240" w:rsidP="00B82EBE"/>
    <w:p w14:paraId="7644D7D1" w14:textId="77777777" w:rsidR="00B82EBE" w:rsidRPr="00B82EBE" w:rsidRDefault="00B82EBE" w:rsidP="00B82EBE"/>
    <w:p w14:paraId="230BC02C" w14:textId="77777777" w:rsidR="00B82EBE" w:rsidRPr="00B82EBE" w:rsidRDefault="00B82EBE" w:rsidP="00B82EBE"/>
    <w:p w14:paraId="42B4B794" w14:textId="77777777" w:rsidR="00B82EBE" w:rsidRPr="00B82EBE" w:rsidRDefault="00B82EBE" w:rsidP="00B82EBE"/>
    <w:p w14:paraId="7CB8738E" w14:textId="77777777" w:rsidR="00B82EBE" w:rsidRPr="00B82EBE" w:rsidRDefault="00B82EBE" w:rsidP="00B82EBE"/>
    <w:p w14:paraId="756BFB56" w14:textId="77777777" w:rsidR="00B82EBE" w:rsidRPr="00B82EBE" w:rsidRDefault="00B82EBE" w:rsidP="00B82EBE"/>
    <w:p w14:paraId="4757AEB9" w14:textId="4A95F67F" w:rsidR="00B82EBE" w:rsidRDefault="00B82EBE" w:rsidP="00B82EBE"/>
    <w:p w14:paraId="0BD77390" w14:textId="77777777" w:rsidR="00544684" w:rsidRPr="00A53817" w:rsidRDefault="00544684" w:rsidP="00544684">
      <w:pPr>
        <w:spacing w:before="360" w:line="360" w:lineRule="exact"/>
        <w:ind w:firstLine="709"/>
        <w:jc w:val="both"/>
        <w:rPr>
          <w:sz w:val="28"/>
          <w:szCs w:val="28"/>
          <w:lang w:eastAsia="x-none"/>
        </w:rPr>
      </w:pPr>
      <w:r w:rsidRPr="00A53817">
        <w:rPr>
          <w:sz w:val="28"/>
          <w:szCs w:val="28"/>
          <w:lang w:val="x-none" w:eastAsia="x-none"/>
        </w:rPr>
        <w:t xml:space="preserve">В соответствии </w:t>
      </w:r>
      <w:r w:rsidRPr="00A53817">
        <w:rPr>
          <w:sz w:val="28"/>
          <w:szCs w:val="28"/>
          <w:lang w:eastAsia="x-none"/>
        </w:rPr>
        <w:t>с</w:t>
      </w:r>
      <w:r w:rsidRPr="00A53817">
        <w:rPr>
          <w:sz w:val="28"/>
          <w:szCs w:val="28"/>
          <w:lang w:val="x-none" w:eastAsia="x-none"/>
        </w:rPr>
        <w:t xml:space="preserve"> </w:t>
      </w:r>
      <w:r w:rsidRPr="00A53817">
        <w:rPr>
          <w:bCs/>
          <w:sz w:val="28"/>
          <w:szCs w:val="28"/>
        </w:rPr>
        <w:t xml:space="preserve">пунктом 13 части 1 статьи 16 Федерального закона от 06 октября 2003 г. № 131-ФЗ «Об общих принципах организации местного самоуправления в Российской Федерации», пунктом 2 статьи 65 Федерального закона от 29 декабря 2012 г. № 273-ФЗ «Об образовании в Российской Федерации», пунктом 16 части 1 статьи 5, </w:t>
      </w:r>
      <w:r w:rsidRPr="00A53817">
        <w:rPr>
          <w:sz w:val="28"/>
          <w:szCs w:val="28"/>
          <w:lang w:eastAsia="x-none"/>
        </w:rPr>
        <w:t>пунктом</w:t>
      </w:r>
      <w:r w:rsidRPr="00A53817">
        <w:rPr>
          <w:sz w:val="28"/>
          <w:szCs w:val="28"/>
          <w:lang w:val="x-none" w:eastAsia="x-none"/>
        </w:rPr>
        <w:t xml:space="preserve"> 6 части 2 статьи </w:t>
      </w:r>
      <w:r w:rsidRPr="00A53817">
        <w:rPr>
          <w:sz w:val="28"/>
          <w:szCs w:val="28"/>
          <w:lang w:eastAsia="x-none"/>
        </w:rPr>
        <w:t>30</w:t>
      </w:r>
      <w:r w:rsidRPr="00A53817">
        <w:rPr>
          <w:sz w:val="28"/>
          <w:szCs w:val="28"/>
          <w:lang w:val="x-none" w:eastAsia="x-none"/>
        </w:rPr>
        <w:t xml:space="preserve"> Устава Пермского муниципального округа </w:t>
      </w:r>
      <w:r w:rsidRPr="00A53817">
        <w:rPr>
          <w:sz w:val="28"/>
          <w:szCs w:val="28"/>
          <w:lang w:eastAsia="x-none"/>
        </w:rPr>
        <w:t>Пермского края</w:t>
      </w:r>
    </w:p>
    <w:p w14:paraId="164D1A49" w14:textId="5F9ADBCF" w:rsidR="00B82EBE" w:rsidRDefault="00AE7163" w:rsidP="00B82EBE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администрация Пермского муниципального округа Пермского края ПОСТАНОВЛЯЕТ:</w:t>
      </w:r>
    </w:p>
    <w:p w14:paraId="0E907D4F" w14:textId="28301676" w:rsidR="00544684" w:rsidRPr="00A53817" w:rsidRDefault="00B82EBE" w:rsidP="00544684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 w:rsidRPr="00544684">
        <w:rPr>
          <w:b w:val="0"/>
        </w:rPr>
        <w:t>1.</w:t>
      </w:r>
      <w:r>
        <w:t>  </w:t>
      </w:r>
      <w:proofErr w:type="gramStart"/>
      <w:r w:rsidR="00544684" w:rsidRPr="00A53817">
        <w:rPr>
          <w:b w:val="0"/>
          <w:bCs/>
          <w:szCs w:val="28"/>
        </w:rPr>
        <w:t xml:space="preserve">Внести в </w:t>
      </w:r>
      <w:r w:rsidR="00544684" w:rsidRPr="00A53817">
        <w:rPr>
          <w:b w:val="0"/>
          <w:szCs w:val="28"/>
        </w:rPr>
        <w:t>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</w:t>
      </w:r>
      <w:r w:rsidR="00544684">
        <w:rPr>
          <w:b w:val="0"/>
          <w:szCs w:val="28"/>
        </w:rPr>
        <w:t> </w:t>
      </w:r>
      <w:r w:rsidR="00544684" w:rsidRPr="00A53817">
        <w:rPr>
          <w:b w:val="0"/>
          <w:szCs w:val="28"/>
        </w:rPr>
        <w:t xml:space="preserve">муниципальных образовательных организациях Пермского муниципального округа Пермского края, утвержденный </w:t>
      </w:r>
      <w:r w:rsidR="00544684" w:rsidRPr="00A53817">
        <w:rPr>
          <w:b w:val="0"/>
          <w:bCs/>
          <w:szCs w:val="28"/>
        </w:rPr>
        <w:t>постановлением администрации Пермского муниципального округа Пермского края от 21 июня 2023 г. №</w:t>
      </w:r>
      <w:r w:rsidR="00544684">
        <w:rPr>
          <w:b w:val="0"/>
          <w:bCs/>
          <w:szCs w:val="28"/>
        </w:rPr>
        <w:t> </w:t>
      </w:r>
      <w:r w:rsidR="00544684" w:rsidRPr="00A53817">
        <w:rPr>
          <w:b w:val="0"/>
          <w:bCs/>
          <w:szCs w:val="28"/>
        </w:rPr>
        <w:t>СЭД</w:t>
      </w:r>
      <w:r w:rsidR="00544684">
        <w:rPr>
          <w:b w:val="0"/>
          <w:bCs/>
          <w:szCs w:val="28"/>
        </w:rPr>
        <w:noBreakHyphen/>
      </w:r>
      <w:r w:rsidR="00544684" w:rsidRPr="00A53817">
        <w:rPr>
          <w:b w:val="0"/>
          <w:bCs/>
          <w:szCs w:val="28"/>
        </w:rPr>
        <w:t>2023-01-01-05-С-475</w:t>
      </w:r>
      <w:r w:rsidR="006E1176">
        <w:rPr>
          <w:b w:val="0"/>
          <w:bCs/>
          <w:szCs w:val="28"/>
        </w:rPr>
        <w:t xml:space="preserve"> (в редакции постановлений </w:t>
      </w:r>
      <w:r w:rsidR="006E1176" w:rsidRPr="00A53817">
        <w:rPr>
          <w:b w:val="0"/>
          <w:bCs/>
          <w:szCs w:val="28"/>
        </w:rPr>
        <w:t>администрации Пермского муниципального округа Пермского края</w:t>
      </w:r>
      <w:r w:rsidR="006E1176">
        <w:rPr>
          <w:b w:val="0"/>
          <w:bCs/>
          <w:szCs w:val="28"/>
        </w:rPr>
        <w:t xml:space="preserve"> от 14 ноября 2023 г. </w:t>
      </w:r>
      <w:r w:rsidR="005557CB">
        <w:rPr>
          <w:b w:val="0"/>
          <w:bCs/>
          <w:szCs w:val="28"/>
        </w:rPr>
        <w:br/>
      </w:r>
      <w:r w:rsidR="006E1176">
        <w:rPr>
          <w:b w:val="0"/>
          <w:bCs/>
          <w:szCs w:val="28"/>
        </w:rPr>
        <w:t>№ СЭД-2023-299-2024-01-05</w:t>
      </w:r>
      <w:proofErr w:type="gramEnd"/>
      <w:r w:rsidR="006E1176">
        <w:rPr>
          <w:b w:val="0"/>
          <w:bCs/>
          <w:szCs w:val="28"/>
        </w:rPr>
        <w:t>.</w:t>
      </w:r>
      <w:proofErr w:type="gramStart"/>
      <w:r w:rsidR="006E1176">
        <w:rPr>
          <w:b w:val="0"/>
          <w:bCs/>
          <w:szCs w:val="28"/>
        </w:rPr>
        <w:t>С-888, от 02 мая 2024 г. № 299-2024-01-05.С-334, от 08 ноября 2024 г. № 299-2024-01-05.С-887</w:t>
      </w:r>
      <w:r w:rsidR="00C57EF4">
        <w:rPr>
          <w:b w:val="0"/>
          <w:bCs/>
          <w:szCs w:val="28"/>
        </w:rPr>
        <w:t>)</w:t>
      </w:r>
      <w:r w:rsidR="00544684">
        <w:rPr>
          <w:b w:val="0"/>
          <w:bCs/>
          <w:szCs w:val="28"/>
        </w:rPr>
        <w:t>,</w:t>
      </w:r>
      <w:r w:rsidR="00544684" w:rsidRPr="00A53817">
        <w:rPr>
          <w:b w:val="0"/>
          <w:bCs/>
          <w:szCs w:val="28"/>
        </w:rPr>
        <w:t xml:space="preserve"> </w:t>
      </w:r>
      <w:r w:rsidR="00544684" w:rsidRPr="00A53817">
        <w:rPr>
          <w:b w:val="0"/>
          <w:szCs w:val="28"/>
        </w:rPr>
        <w:t>следующие изменения:</w:t>
      </w:r>
      <w:proofErr w:type="gramEnd"/>
    </w:p>
    <w:p w14:paraId="3F457BD4" w14:textId="4B6CF71A" w:rsidR="00544684" w:rsidRPr="00A53817" w:rsidRDefault="00544684" w:rsidP="00544684">
      <w:pPr>
        <w:pStyle w:val="a6"/>
        <w:tabs>
          <w:tab w:val="left" w:pos="993"/>
        </w:tabs>
        <w:spacing w:after="0" w:line="360" w:lineRule="exact"/>
        <w:ind w:firstLine="709"/>
        <w:contextualSpacing/>
        <w:jc w:val="both"/>
        <w:rPr>
          <w:sz w:val="28"/>
          <w:szCs w:val="28"/>
        </w:rPr>
      </w:pPr>
      <w:r w:rsidRPr="00A53817">
        <w:rPr>
          <w:sz w:val="28"/>
          <w:szCs w:val="28"/>
        </w:rPr>
        <w:lastRenderedPageBreak/>
        <w:t>1.1.</w:t>
      </w:r>
      <w:r w:rsidR="005557CB">
        <w:rPr>
          <w:sz w:val="28"/>
          <w:szCs w:val="28"/>
        </w:rPr>
        <w:t>  </w:t>
      </w:r>
      <w:r w:rsidRPr="00A53817">
        <w:rPr>
          <w:sz w:val="28"/>
          <w:szCs w:val="28"/>
        </w:rPr>
        <w:t xml:space="preserve">в </w:t>
      </w:r>
      <w:r w:rsidRPr="00A53817">
        <w:rPr>
          <w:bCs/>
          <w:sz w:val="28"/>
          <w:szCs w:val="28"/>
        </w:rPr>
        <w:t xml:space="preserve">категориях родителей (законных представителей), с которых плата за присмотр и уход за </w:t>
      </w:r>
      <w:r w:rsidRPr="00A53817">
        <w:rPr>
          <w:sz w:val="28"/>
          <w:szCs w:val="28"/>
        </w:rPr>
        <w:t>детьми, осваивающими образовательные программы дошкольного образования в муниципальных образовательных организациях Пермского муниципального округа Пермского края, не взимается или ее размер снижается</w:t>
      </w:r>
      <w:r>
        <w:rPr>
          <w:sz w:val="28"/>
          <w:szCs w:val="28"/>
        </w:rPr>
        <w:t>,</w:t>
      </w:r>
      <w:r w:rsidRPr="00A53817">
        <w:rPr>
          <w:sz w:val="28"/>
          <w:szCs w:val="28"/>
        </w:rPr>
        <w:t xml:space="preserve"> </w:t>
      </w:r>
      <w:r w:rsidR="00522243">
        <w:rPr>
          <w:sz w:val="28"/>
          <w:szCs w:val="28"/>
        </w:rPr>
        <w:t xml:space="preserve">первый абзац </w:t>
      </w:r>
      <w:r w:rsidRPr="00A53817">
        <w:rPr>
          <w:sz w:val="28"/>
          <w:szCs w:val="28"/>
        </w:rPr>
        <w:t>пункт</w:t>
      </w:r>
      <w:r w:rsidR="00522243">
        <w:rPr>
          <w:sz w:val="28"/>
          <w:szCs w:val="28"/>
        </w:rPr>
        <w:t>а</w:t>
      </w:r>
      <w:r w:rsidRPr="00A53817">
        <w:rPr>
          <w:sz w:val="28"/>
          <w:szCs w:val="28"/>
        </w:rPr>
        <w:t xml:space="preserve"> </w:t>
      </w:r>
      <w:r w:rsidR="00522243">
        <w:rPr>
          <w:sz w:val="28"/>
          <w:szCs w:val="28"/>
        </w:rPr>
        <w:t>4</w:t>
      </w:r>
      <w:r w:rsidRPr="00A53817">
        <w:rPr>
          <w:sz w:val="28"/>
          <w:szCs w:val="28"/>
        </w:rPr>
        <w:t xml:space="preserve"> дополнить </w:t>
      </w:r>
      <w:r w:rsidR="00522243">
        <w:rPr>
          <w:sz w:val="28"/>
          <w:szCs w:val="28"/>
        </w:rPr>
        <w:t>новым предложением</w:t>
      </w:r>
      <w:r>
        <w:rPr>
          <w:sz w:val="28"/>
          <w:szCs w:val="28"/>
        </w:rPr>
        <w:t xml:space="preserve"> </w:t>
      </w:r>
      <w:r w:rsidRPr="00A53817">
        <w:rPr>
          <w:sz w:val="28"/>
          <w:szCs w:val="28"/>
        </w:rPr>
        <w:t>следующего содержания:</w:t>
      </w:r>
    </w:p>
    <w:p w14:paraId="67AC5BDD" w14:textId="57DA8369" w:rsidR="00544684" w:rsidRDefault="00544684" w:rsidP="0054468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A53817">
        <w:rPr>
          <w:sz w:val="28"/>
          <w:szCs w:val="28"/>
        </w:rPr>
        <w:t>«</w:t>
      </w:r>
      <w:r w:rsidR="00522243">
        <w:rPr>
          <w:sz w:val="28"/>
          <w:szCs w:val="28"/>
        </w:rPr>
        <w:t xml:space="preserve">Форма заявления утверждена приложением </w:t>
      </w:r>
      <w:r w:rsidR="00207C6E">
        <w:rPr>
          <w:sz w:val="28"/>
          <w:szCs w:val="28"/>
        </w:rPr>
        <w:t xml:space="preserve">к категориям родителей </w:t>
      </w:r>
      <w:r w:rsidR="00207C6E" w:rsidRPr="00A53817">
        <w:rPr>
          <w:bCs/>
          <w:sz w:val="28"/>
          <w:szCs w:val="28"/>
        </w:rPr>
        <w:t xml:space="preserve">(законных представителей), с которых плата за присмотр и уход за </w:t>
      </w:r>
      <w:r w:rsidR="00207C6E" w:rsidRPr="00A53817">
        <w:rPr>
          <w:sz w:val="28"/>
          <w:szCs w:val="28"/>
        </w:rPr>
        <w:t xml:space="preserve">детьми, осваивающими образовательные программы дошкольного образования </w:t>
      </w:r>
      <w:r w:rsidR="005557CB">
        <w:rPr>
          <w:sz w:val="28"/>
          <w:szCs w:val="28"/>
        </w:rPr>
        <w:br/>
      </w:r>
      <w:r w:rsidR="00207C6E" w:rsidRPr="00A53817">
        <w:rPr>
          <w:sz w:val="28"/>
          <w:szCs w:val="28"/>
        </w:rPr>
        <w:t>в муниципальных образовательных организациях Пермского муниципального округа Пермского края, не взимается или ее размер снижается</w:t>
      </w:r>
      <w:proofErr w:type="gramStart"/>
      <w:r w:rsidR="00207C6E">
        <w:rPr>
          <w:sz w:val="28"/>
          <w:szCs w:val="28"/>
        </w:rPr>
        <w:t>.</w:t>
      </w:r>
      <w:r w:rsidRPr="00A53817">
        <w:rPr>
          <w:sz w:val="28"/>
          <w:szCs w:val="28"/>
        </w:rPr>
        <w:t>»;</w:t>
      </w:r>
      <w:proofErr w:type="gramEnd"/>
    </w:p>
    <w:p w14:paraId="5AEF1BA2" w14:textId="43A22E4B" w:rsidR="00207C6E" w:rsidRPr="00A53817" w:rsidRDefault="005557CB" w:rsidP="0054468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1.2.  </w:t>
      </w:r>
      <w:r w:rsidR="00207C6E">
        <w:rPr>
          <w:sz w:val="28"/>
          <w:szCs w:val="28"/>
        </w:rPr>
        <w:t xml:space="preserve">дополнить категории родителей </w:t>
      </w:r>
      <w:r w:rsidR="00207C6E" w:rsidRPr="00A53817">
        <w:rPr>
          <w:bCs/>
          <w:sz w:val="28"/>
          <w:szCs w:val="28"/>
        </w:rPr>
        <w:t xml:space="preserve">(законных представителей), </w:t>
      </w:r>
      <w:r>
        <w:rPr>
          <w:bCs/>
          <w:sz w:val="28"/>
          <w:szCs w:val="28"/>
        </w:rPr>
        <w:br/>
      </w:r>
      <w:r w:rsidR="00207C6E" w:rsidRPr="00A53817">
        <w:rPr>
          <w:bCs/>
          <w:sz w:val="28"/>
          <w:szCs w:val="28"/>
        </w:rPr>
        <w:t xml:space="preserve">с которых плата за присмотр и уход за </w:t>
      </w:r>
      <w:r w:rsidR="00207C6E" w:rsidRPr="00A53817">
        <w:rPr>
          <w:sz w:val="28"/>
          <w:szCs w:val="28"/>
        </w:rPr>
        <w:t>детьми, осваивающими образовательные программы дошкольного образования в муниципальных образовательных организациях Пермского муниципального округа Пермского края, не взимается или ее размер снижается</w:t>
      </w:r>
      <w:r w:rsidR="00207C6E">
        <w:rPr>
          <w:sz w:val="28"/>
          <w:szCs w:val="28"/>
        </w:rPr>
        <w:t xml:space="preserve"> приложением</w:t>
      </w:r>
      <w:r w:rsidR="00207C6E" w:rsidRPr="00207C6E">
        <w:rPr>
          <w:sz w:val="28"/>
          <w:szCs w:val="28"/>
        </w:rPr>
        <w:t xml:space="preserve"> </w:t>
      </w:r>
      <w:r w:rsidR="00207C6E" w:rsidRPr="00A53817">
        <w:rPr>
          <w:sz w:val="28"/>
          <w:szCs w:val="28"/>
        </w:rPr>
        <w:t>согласно приложению</w:t>
      </w:r>
      <w:r w:rsidR="00207C6E">
        <w:rPr>
          <w:sz w:val="28"/>
          <w:szCs w:val="28"/>
        </w:rPr>
        <w:t xml:space="preserve"> 1</w:t>
      </w:r>
      <w:r w:rsidR="00207C6E" w:rsidRPr="00A53817">
        <w:rPr>
          <w:sz w:val="28"/>
          <w:szCs w:val="28"/>
        </w:rPr>
        <w:t xml:space="preserve"> к</w:t>
      </w:r>
      <w:r w:rsidR="00207C6E">
        <w:rPr>
          <w:sz w:val="28"/>
          <w:szCs w:val="28"/>
        </w:rPr>
        <w:t> </w:t>
      </w:r>
      <w:r w:rsidR="00207C6E" w:rsidRPr="00A53817">
        <w:rPr>
          <w:sz w:val="28"/>
          <w:szCs w:val="28"/>
        </w:rPr>
        <w:t>настоящему постановлению.</w:t>
      </w:r>
    </w:p>
    <w:p w14:paraId="5A4D240C" w14:textId="4EB1AB5A" w:rsidR="00544684" w:rsidRPr="00A53817" w:rsidRDefault="00544684" w:rsidP="0054468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A53817">
        <w:rPr>
          <w:sz w:val="28"/>
          <w:szCs w:val="28"/>
        </w:rPr>
        <w:t>1.</w:t>
      </w:r>
      <w:r w:rsidR="00207C6E">
        <w:rPr>
          <w:sz w:val="28"/>
          <w:szCs w:val="28"/>
        </w:rPr>
        <w:t>3</w:t>
      </w:r>
      <w:r w:rsidRPr="00A53817">
        <w:rPr>
          <w:sz w:val="28"/>
          <w:szCs w:val="28"/>
        </w:rPr>
        <w:t>.</w:t>
      </w:r>
      <w:r w:rsidR="005557CB">
        <w:rPr>
          <w:sz w:val="28"/>
          <w:szCs w:val="28"/>
        </w:rPr>
        <w:t>  </w:t>
      </w:r>
      <w:hyperlink w:anchor="P137">
        <w:r w:rsidRPr="00A53817">
          <w:rPr>
            <w:sz w:val="28"/>
            <w:szCs w:val="28"/>
          </w:rPr>
          <w:t>размер</w:t>
        </w:r>
      </w:hyperlink>
      <w:r w:rsidRPr="00A53817">
        <w:rPr>
          <w:sz w:val="28"/>
          <w:szCs w:val="28"/>
        </w:rPr>
        <w:t xml:space="preserve"> родительской платы за присмотр и уход за детьми,</w:t>
      </w:r>
      <w:r w:rsidRPr="00A53817">
        <w:rPr>
          <w:bCs/>
          <w:sz w:val="28"/>
          <w:szCs w:val="28"/>
        </w:rPr>
        <w:t xml:space="preserve"> осваивающими образовательные программы дошкольного образования в  муниципальных образовательных организациях Пермского муниципального округа Пермского края,</w:t>
      </w:r>
      <w:r w:rsidRPr="00A53817">
        <w:rPr>
          <w:sz w:val="28"/>
          <w:szCs w:val="28"/>
        </w:rPr>
        <w:t xml:space="preserve"> изложить в новой редакции согласно приложению</w:t>
      </w:r>
      <w:r w:rsidR="00207C6E">
        <w:rPr>
          <w:sz w:val="28"/>
          <w:szCs w:val="28"/>
        </w:rPr>
        <w:t xml:space="preserve"> 2</w:t>
      </w:r>
      <w:r w:rsidRPr="00A53817">
        <w:rPr>
          <w:sz w:val="28"/>
          <w:szCs w:val="28"/>
        </w:rPr>
        <w:t xml:space="preserve"> к</w:t>
      </w:r>
      <w:r>
        <w:rPr>
          <w:sz w:val="28"/>
          <w:szCs w:val="28"/>
        </w:rPr>
        <w:t> </w:t>
      </w:r>
      <w:r w:rsidRPr="00A53817">
        <w:rPr>
          <w:sz w:val="28"/>
          <w:szCs w:val="28"/>
        </w:rPr>
        <w:t>настоящему постановлению.</w:t>
      </w:r>
    </w:p>
    <w:p w14:paraId="49B3C970" w14:textId="2E6EC615" w:rsidR="00B82EBE" w:rsidRDefault="00B82EBE" w:rsidP="00B82EBE">
      <w:pPr>
        <w:pStyle w:val="a6"/>
        <w:tabs>
          <w:tab w:val="left" w:pos="993"/>
        </w:tabs>
        <w:spacing w:after="0" w:line="360" w:lineRule="exact"/>
        <w:ind w:firstLine="709"/>
        <w:jc w:val="both"/>
        <w:rPr>
          <w:sz w:val="28"/>
        </w:rPr>
      </w:pPr>
      <w:r>
        <w:rPr>
          <w:sz w:val="28"/>
        </w:rPr>
        <w:t>2.  </w:t>
      </w:r>
      <w:r w:rsidR="006D7026">
        <w:rPr>
          <w:sz w:val="28"/>
        </w:rPr>
        <w:t>Н</w:t>
      </w:r>
      <w:r>
        <w:rPr>
          <w:sz w:val="28"/>
        </w:rPr>
        <w:t xml:space="preserve">астоящее постановление </w:t>
      </w:r>
      <w:r w:rsidR="006D7026">
        <w:rPr>
          <w:sz w:val="28"/>
        </w:rPr>
        <w:t xml:space="preserve">опубликовать </w:t>
      </w:r>
      <w:r>
        <w:rPr>
          <w:sz w:val="28"/>
        </w:rPr>
        <w:t>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</w:t>
      </w:r>
      <w:hyperlink r:id="rId10" w:history="1">
        <w:r w:rsidRPr="00AE7163">
          <w:rPr>
            <w:rStyle w:val="af0"/>
            <w:color w:val="000000"/>
            <w:sz w:val="28"/>
            <w:u w:val="none"/>
          </w:rPr>
          <w:t>www.permokrug.ru</w:t>
        </w:r>
      </w:hyperlink>
      <w:r>
        <w:rPr>
          <w:sz w:val="28"/>
        </w:rPr>
        <w:t>).</w:t>
      </w:r>
      <w:r>
        <w:rPr>
          <w:color w:val="0000FF"/>
          <w:sz w:val="28"/>
        </w:rPr>
        <w:t xml:space="preserve">  </w:t>
      </w:r>
    </w:p>
    <w:p w14:paraId="1143AB34" w14:textId="58A6E227" w:rsidR="00B82EBE" w:rsidRDefault="00B82EBE" w:rsidP="006C465B">
      <w:pPr>
        <w:pStyle w:val="a6"/>
        <w:tabs>
          <w:tab w:val="left" w:pos="993"/>
        </w:tabs>
        <w:spacing w:after="1440"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3.  Настоящее постановление вступает в силу со дня его </w:t>
      </w:r>
      <w:r w:rsidR="007552B3">
        <w:rPr>
          <w:sz w:val="28"/>
        </w:rPr>
        <w:t>официального опубликования</w:t>
      </w:r>
      <w:r w:rsidR="00544684">
        <w:rPr>
          <w:sz w:val="28"/>
        </w:rPr>
        <w:t xml:space="preserve"> </w:t>
      </w:r>
      <w:r w:rsidR="00544684" w:rsidRPr="00A53817">
        <w:rPr>
          <w:bCs/>
          <w:sz w:val="28"/>
          <w:szCs w:val="28"/>
        </w:rPr>
        <w:t xml:space="preserve">и применяется с 01 </w:t>
      </w:r>
      <w:r w:rsidR="000856CA">
        <w:rPr>
          <w:bCs/>
          <w:sz w:val="28"/>
          <w:szCs w:val="28"/>
        </w:rPr>
        <w:t>февраля</w:t>
      </w:r>
      <w:r w:rsidR="00544684" w:rsidRPr="00A53817">
        <w:rPr>
          <w:bCs/>
          <w:sz w:val="28"/>
          <w:szCs w:val="28"/>
        </w:rPr>
        <w:t xml:space="preserve"> 202</w:t>
      </w:r>
      <w:r w:rsidR="00544684">
        <w:rPr>
          <w:bCs/>
          <w:sz w:val="28"/>
          <w:szCs w:val="28"/>
        </w:rPr>
        <w:t>6</w:t>
      </w:r>
      <w:r w:rsidR="00544684" w:rsidRPr="00A53817">
        <w:rPr>
          <w:bCs/>
          <w:sz w:val="28"/>
          <w:szCs w:val="28"/>
        </w:rPr>
        <w:t xml:space="preserve"> г.</w:t>
      </w:r>
    </w:p>
    <w:p w14:paraId="23D6A021" w14:textId="0A55CADE" w:rsidR="00CA1CFD" w:rsidRDefault="006C465B" w:rsidP="005557CB">
      <w:pPr>
        <w:tabs>
          <w:tab w:val="left" w:pos="5490"/>
        </w:tabs>
        <w:spacing w:after="1440" w:line="240" w:lineRule="exact"/>
      </w:pPr>
      <w:r>
        <w:rPr>
          <w:sz w:val="28"/>
          <w:szCs w:val="28"/>
        </w:rPr>
        <w:t>Г</w:t>
      </w:r>
      <w:r w:rsidR="00691395" w:rsidRPr="00CC0E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91395" w:rsidRPr="00CC0EC8">
        <w:rPr>
          <w:sz w:val="28"/>
          <w:szCs w:val="28"/>
        </w:rPr>
        <w:t xml:space="preserve"> муниципального округа                                            </w:t>
      </w:r>
      <w:r w:rsidR="00CB32EF">
        <w:rPr>
          <w:sz w:val="28"/>
          <w:szCs w:val="28"/>
        </w:rPr>
        <w:t xml:space="preserve"> </w:t>
      </w:r>
      <w:r w:rsidR="00691395" w:rsidRPr="00CC0EC8">
        <w:rPr>
          <w:sz w:val="28"/>
          <w:szCs w:val="28"/>
        </w:rPr>
        <w:t xml:space="preserve">        </w:t>
      </w:r>
      <w:r w:rsidR="00691395">
        <w:rPr>
          <w:sz w:val="28"/>
          <w:szCs w:val="28"/>
        </w:rPr>
        <w:t xml:space="preserve">   </w:t>
      </w:r>
      <w:r>
        <w:rPr>
          <w:sz w:val="28"/>
          <w:szCs w:val="28"/>
        </w:rPr>
        <w:t>О.Н. Андрианова</w:t>
      </w:r>
    </w:p>
    <w:p w14:paraId="20C9702A" w14:textId="31CAD24B" w:rsidR="00507B3F" w:rsidRDefault="00507B3F" w:rsidP="00B82EBE">
      <w:pPr>
        <w:tabs>
          <w:tab w:val="left" w:pos="5490"/>
        </w:tabs>
      </w:pPr>
    </w:p>
    <w:p w14:paraId="37556F85" w14:textId="77777777" w:rsidR="00CB32EF" w:rsidRDefault="00CB32EF" w:rsidP="00B82EBE">
      <w:pPr>
        <w:tabs>
          <w:tab w:val="left" w:pos="5490"/>
        </w:tabs>
        <w:sectPr w:rsidR="00CB32EF" w:rsidSect="00BD5240">
          <w:headerReference w:type="default" r:id="rId11"/>
          <w:headerReference w:type="first" r:id="rId12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4F92B788" w14:textId="77777777" w:rsidR="00207C6E" w:rsidRPr="003223C7" w:rsidRDefault="00207C6E" w:rsidP="00207C6E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lastRenderedPageBreak/>
        <w:t>Приложение 1</w:t>
      </w:r>
    </w:p>
    <w:p w14:paraId="5C6B1CA0" w14:textId="497F1521" w:rsidR="005E5A8C" w:rsidRPr="00CC0EC8" w:rsidRDefault="00436CA0" w:rsidP="005E5A8C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945896" wp14:editId="2B5A760C">
                <wp:simplePos x="0" y="0"/>
                <wp:positionH relativeFrom="page">
                  <wp:posOffset>3189605</wp:posOffset>
                </wp:positionH>
                <wp:positionV relativeFrom="page">
                  <wp:posOffset>1118870</wp:posOffset>
                </wp:positionV>
                <wp:extent cx="1181100" cy="295275"/>
                <wp:effectExtent l="0" t="0" r="0" b="9525"/>
                <wp:wrapNone/>
                <wp:docPr id="6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A2870" w14:textId="77777777" w:rsidR="005E5A8C" w:rsidRPr="00482A25" w:rsidRDefault="005E5A8C" w:rsidP="005E5A8C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left:0;text-align:left;margin-left:251.15pt;margin-top:88.1pt;width:93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" filled="f" stroked="f">
                <v:textbox inset="0,0,0,0">
                  <w:txbxContent>
                    <w:p w14:paraId="734A2870" w14:textId="77777777" w:rsidR="005E5A8C" w:rsidRPr="00482A25" w:rsidRDefault="005E5A8C" w:rsidP="005E5A8C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5A8C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5E5A8C" w:rsidRPr="00CC0EC8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5E5A8C">
        <w:rPr>
          <w:rFonts w:ascii="Times New Roman" w:hAnsi="Times New Roman" w:cs="Times New Roman"/>
          <w:b w:val="0"/>
          <w:sz w:val="28"/>
          <w:szCs w:val="28"/>
        </w:rPr>
        <w:t>ю</w:t>
      </w:r>
      <w:r w:rsidR="005E5A8C" w:rsidRPr="00CC0EC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14:paraId="1436176B" w14:textId="088DF866" w:rsidR="005E5A8C" w:rsidRPr="00CC0EC8" w:rsidRDefault="005E5A8C" w:rsidP="005E5A8C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73BA97" wp14:editId="4DC9F22C">
                <wp:simplePos x="0" y="0"/>
                <wp:positionH relativeFrom="page">
                  <wp:posOffset>6134735</wp:posOffset>
                </wp:positionH>
                <wp:positionV relativeFrom="page">
                  <wp:posOffset>1325880</wp:posOffset>
                </wp:positionV>
                <wp:extent cx="830580" cy="293370"/>
                <wp:effectExtent l="0" t="0" r="7620" b="11430"/>
                <wp:wrapNone/>
                <wp:docPr id="7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EB066" w14:textId="77777777" w:rsidR="005E5A8C" w:rsidRPr="00482A25" w:rsidRDefault="005E5A8C" w:rsidP="005E5A8C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73BA97" id="Надпись 10" o:spid="_x0000_s1031" type="#_x0000_t202" style="position:absolute;left:0;text-align:left;margin-left:483.05pt;margin-top:104.4pt;width:65.4pt;height:23.1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" filled="f" stroked="f">
                <v:textbox inset="0,0,0,0">
                  <w:txbxContent>
                    <w:p w14:paraId="7D1EB066" w14:textId="77777777" w:rsidR="005E5A8C" w:rsidRPr="00482A25" w:rsidRDefault="005E5A8C" w:rsidP="005E5A8C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75C55C6" wp14:editId="0C5361C1">
                <wp:simplePos x="0" y="0"/>
                <wp:positionH relativeFrom="page">
                  <wp:posOffset>6134735</wp:posOffset>
                </wp:positionH>
                <wp:positionV relativeFrom="page">
                  <wp:posOffset>2495550</wp:posOffset>
                </wp:positionV>
                <wp:extent cx="1104265" cy="342900"/>
                <wp:effectExtent l="0" t="0" r="635" b="0"/>
                <wp:wrapNone/>
                <wp:docPr id="8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2D8DE6" w14:textId="77777777" w:rsidR="005E5A8C" w:rsidRPr="00482A25" w:rsidRDefault="005E5A8C" w:rsidP="005E5A8C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5C55C6" id="Надпись 9" o:spid="_x0000_s1032" type="#_x0000_t202" style="position:absolute;left:0;text-align:left;margin-left:483.05pt;margin-top:196.5pt;width:86.9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" filled="f" stroked="f">
                <v:textbox inset="0,0,0,0">
                  <w:txbxContent>
                    <w:p w14:paraId="592D8DE6" w14:textId="77777777" w:rsidR="005E5A8C" w:rsidRPr="00482A25" w:rsidRDefault="005E5A8C" w:rsidP="005E5A8C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0EC8">
        <w:rPr>
          <w:rFonts w:ascii="Times New Roman" w:hAnsi="Times New Roman" w:cs="Times New Roman"/>
          <w:b w:val="0"/>
          <w:sz w:val="28"/>
          <w:szCs w:val="28"/>
        </w:rPr>
        <w:t>Пермского муниципального округа Пермского края</w:t>
      </w:r>
    </w:p>
    <w:p w14:paraId="764A7D15" w14:textId="77777777" w:rsidR="00436CA0" w:rsidRDefault="005E5A8C" w:rsidP="005E5A8C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5E5A8C">
        <w:rPr>
          <w:sz w:val="28"/>
          <w:szCs w:val="28"/>
        </w:rPr>
        <w:t xml:space="preserve">от </w:t>
      </w:r>
      <w:r w:rsidR="00436CA0">
        <w:rPr>
          <w:sz w:val="28"/>
          <w:szCs w:val="28"/>
        </w:rPr>
        <w:t>30.12.2025</w:t>
      </w:r>
      <w:r w:rsidRPr="005E5A8C">
        <w:rPr>
          <w:sz w:val="28"/>
          <w:szCs w:val="28"/>
        </w:rPr>
        <w:t xml:space="preserve"> №</w:t>
      </w:r>
      <w:r w:rsidR="00436CA0">
        <w:rPr>
          <w:sz w:val="28"/>
          <w:szCs w:val="28"/>
        </w:rPr>
        <w:t xml:space="preserve"> </w:t>
      </w:r>
      <w:r w:rsidR="00436CA0" w:rsidRPr="00436CA0">
        <w:rPr>
          <w:sz w:val="28"/>
          <w:szCs w:val="28"/>
        </w:rPr>
        <w:t>299-2025-01-</w:t>
      </w:r>
    </w:p>
    <w:p w14:paraId="3765B583" w14:textId="7367DFED" w:rsidR="00207C6E" w:rsidRPr="005E5A8C" w:rsidRDefault="00436CA0" w:rsidP="005E5A8C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36CA0">
        <w:rPr>
          <w:sz w:val="28"/>
          <w:szCs w:val="28"/>
        </w:rPr>
        <w:t>05.С-693</w:t>
      </w:r>
      <w:r w:rsidR="005E5A8C" w:rsidRPr="005E5A8C">
        <w:rPr>
          <w:sz w:val="28"/>
          <w:szCs w:val="28"/>
        </w:rPr>
        <w:t xml:space="preserve">  </w:t>
      </w:r>
      <w:r w:rsidR="005E5A8C" w:rsidRPr="005E5A8C">
        <w:rPr>
          <w:szCs w:val="28"/>
        </w:rPr>
        <w:tab/>
      </w:r>
    </w:p>
    <w:p w14:paraId="53F1250D" w14:textId="77777777" w:rsidR="00207C6E" w:rsidRPr="003223C7" w:rsidRDefault="00207C6E" w:rsidP="00207C6E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5665"/>
        <w:gridCol w:w="3374"/>
        <w:gridCol w:w="454"/>
      </w:tblGrid>
      <w:tr w:rsidR="00207C6E" w:rsidRPr="003223C7" w14:paraId="62C19A7C" w14:textId="77777777" w:rsidTr="002E74E5">
        <w:tc>
          <w:tcPr>
            <w:tcW w:w="6096" w:type="dxa"/>
            <w:gridSpan w:val="2"/>
          </w:tcPr>
          <w:p w14:paraId="652741FB" w14:textId="77777777" w:rsidR="00207C6E" w:rsidRPr="003223C7" w:rsidRDefault="00207C6E" w:rsidP="002E74E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75D9CDE6" w14:textId="77777777" w:rsidR="005E5A8C" w:rsidRDefault="005E5A8C" w:rsidP="002E7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BCF7E0" w14:textId="4EBA166F" w:rsidR="005E5A8C" w:rsidRDefault="005E5A8C" w:rsidP="002E7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14:paraId="53FB778A" w14:textId="77777777" w:rsidR="005E5A8C" w:rsidRDefault="005E5A8C" w:rsidP="002E7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1B275B" w14:textId="77777777" w:rsidR="00207C6E" w:rsidRPr="003223C7" w:rsidRDefault="00207C6E" w:rsidP="002E7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Руководителю</w:t>
            </w:r>
          </w:p>
        </w:tc>
      </w:tr>
      <w:tr w:rsidR="00207C6E" w:rsidRPr="003223C7" w14:paraId="6B571ECB" w14:textId="77777777" w:rsidTr="002E74E5">
        <w:tc>
          <w:tcPr>
            <w:tcW w:w="6096" w:type="dxa"/>
            <w:gridSpan w:val="2"/>
          </w:tcPr>
          <w:p w14:paraId="38506B60" w14:textId="77777777" w:rsidR="00207C6E" w:rsidRPr="003223C7" w:rsidRDefault="00207C6E" w:rsidP="002E7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42409" w14:textId="77777777" w:rsidR="00207C6E" w:rsidRPr="003223C7" w:rsidRDefault="00207C6E" w:rsidP="002E7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07C6E" w:rsidRPr="003223C7" w14:paraId="1E4AD93B" w14:textId="77777777" w:rsidTr="002E74E5">
        <w:tc>
          <w:tcPr>
            <w:tcW w:w="6096" w:type="dxa"/>
            <w:gridSpan w:val="2"/>
          </w:tcPr>
          <w:p w14:paraId="276E5761" w14:textId="77777777" w:rsidR="00207C6E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14:paraId="0845546D" w14:textId="77777777" w:rsidR="00C007B0" w:rsidRPr="003223C7" w:rsidRDefault="00C007B0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66C49311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 xml:space="preserve">(наименование </w:t>
            </w:r>
            <w:proofErr w:type="gramStart"/>
            <w:r w:rsidRPr="003223C7">
              <w:rPr>
                <w:szCs w:val="28"/>
              </w:rPr>
              <w:t>образовательной</w:t>
            </w:r>
            <w:proofErr w:type="gramEnd"/>
            <w:r w:rsidRPr="003223C7">
              <w:rPr>
                <w:szCs w:val="28"/>
              </w:rPr>
              <w:t xml:space="preserve"> организации)</w:t>
            </w:r>
          </w:p>
        </w:tc>
      </w:tr>
      <w:tr w:rsidR="00207C6E" w:rsidRPr="003223C7" w14:paraId="21B16DBB" w14:textId="77777777" w:rsidTr="002E74E5">
        <w:trPr>
          <w:gridBefore w:val="1"/>
          <w:gridAfter w:val="1"/>
          <w:wBefore w:w="431" w:type="dxa"/>
          <w:wAfter w:w="454" w:type="dxa"/>
        </w:trPr>
        <w:tc>
          <w:tcPr>
            <w:tcW w:w="9039" w:type="dxa"/>
            <w:gridSpan w:val="2"/>
          </w:tcPr>
          <w:p w14:paraId="387C6F0C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ЗАЯВЛЕНИЕ</w:t>
            </w:r>
          </w:p>
          <w:p w14:paraId="4F1AE726" w14:textId="77777777" w:rsidR="00C007B0" w:rsidRDefault="00207C6E" w:rsidP="005E5A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о предоставлении </w:t>
            </w:r>
            <w:r w:rsidR="005E5A8C">
              <w:rPr>
                <w:sz w:val="28"/>
                <w:szCs w:val="28"/>
              </w:rPr>
              <w:t xml:space="preserve">льготы </w:t>
            </w:r>
            <w:r w:rsidR="00F57C4F">
              <w:rPr>
                <w:sz w:val="28"/>
                <w:szCs w:val="28"/>
              </w:rPr>
              <w:t xml:space="preserve">по родительской плате за присмотр и уход </w:t>
            </w:r>
          </w:p>
          <w:p w14:paraId="045C3C0A" w14:textId="77777777" w:rsidR="00C007B0" w:rsidRDefault="00F57C4F" w:rsidP="005E5A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детьми, осваивающими образовательные программы дошкольного образования в муниципальных образовательных организациях </w:t>
            </w:r>
          </w:p>
          <w:p w14:paraId="18BCE532" w14:textId="6177F3F1" w:rsidR="00207C6E" w:rsidRPr="003223C7" w:rsidRDefault="00F57C4F" w:rsidP="005E5A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муниципального округа Пермского края</w:t>
            </w:r>
          </w:p>
        </w:tc>
      </w:tr>
    </w:tbl>
    <w:p w14:paraId="2ECB6C1C" w14:textId="77777777" w:rsidR="00207C6E" w:rsidRPr="003223C7" w:rsidRDefault="00207C6E" w:rsidP="00207C6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393"/>
        <w:gridCol w:w="26"/>
      </w:tblGrid>
      <w:tr w:rsidR="00207C6E" w:rsidRPr="003223C7" w14:paraId="78FEA6CF" w14:textId="77777777" w:rsidTr="002E74E5">
        <w:trPr>
          <w:gridAfter w:val="1"/>
          <w:wAfter w:w="26" w:type="dxa"/>
        </w:trPr>
        <w:tc>
          <w:tcPr>
            <w:tcW w:w="9039" w:type="dxa"/>
            <w:gridSpan w:val="2"/>
            <w:vAlign w:val="bottom"/>
          </w:tcPr>
          <w:p w14:paraId="4CFF4B75" w14:textId="46EF202A" w:rsidR="00207C6E" w:rsidRPr="003223C7" w:rsidRDefault="00207C6E" w:rsidP="00DF2E1F">
            <w:pPr>
              <w:autoSpaceDE w:val="0"/>
              <w:autoSpaceDN w:val="0"/>
              <w:adjustRightInd w:val="0"/>
              <w:spacing w:line="360" w:lineRule="exact"/>
              <w:ind w:firstLine="284"/>
              <w:jc w:val="both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Прошу предоставить </w:t>
            </w:r>
            <w:r w:rsidR="00DF2E1F">
              <w:rPr>
                <w:sz w:val="28"/>
                <w:szCs w:val="28"/>
              </w:rPr>
              <w:t xml:space="preserve">льготу по родительской плате за присмотр и уход </w:t>
            </w:r>
            <w:r w:rsidRPr="003223C7">
              <w:rPr>
                <w:sz w:val="28"/>
                <w:szCs w:val="28"/>
              </w:rPr>
              <w:t xml:space="preserve"> </w:t>
            </w:r>
            <w:r w:rsidR="00DF2E1F">
              <w:rPr>
                <w:sz w:val="28"/>
                <w:szCs w:val="28"/>
              </w:rPr>
              <w:t>на моего ребенка</w:t>
            </w:r>
            <w:r w:rsidR="00B37140">
              <w:rPr>
                <w:sz w:val="28"/>
                <w:szCs w:val="28"/>
              </w:rPr>
              <w:t>,</w:t>
            </w:r>
            <w:r w:rsidR="00DF2E1F">
              <w:rPr>
                <w:sz w:val="28"/>
                <w:szCs w:val="28"/>
              </w:rPr>
              <w:t xml:space="preserve"> посещающего группу __________________________: </w:t>
            </w:r>
            <w:r w:rsidRPr="003223C7">
              <w:rPr>
                <w:sz w:val="28"/>
                <w:szCs w:val="28"/>
              </w:rPr>
              <w:t xml:space="preserve"> </w:t>
            </w:r>
            <w:r w:rsidRPr="003223C7">
              <w:rPr>
                <w:sz w:val="28"/>
                <w:szCs w:val="28"/>
              </w:rPr>
              <w:br/>
            </w:r>
          </w:p>
        </w:tc>
      </w:tr>
      <w:tr w:rsidR="00207C6E" w:rsidRPr="003223C7" w14:paraId="5D9B650F" w14:textId="77777777" w:rsidTr="002E74E5">
        <w:trPr>
          <w:gridAfter w:val="1"/>
          <w:wAfter w:w="26" w:type="dxa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14:paraId="5C525533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4444435E" w14:textId="77777777" w:rsidTr="002E74E5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80E0FE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720BEC7B" w14:textId="77777777" w:rsidTr="002E74E5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14:paraId="09D957DA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 xml:space="preserve">(фамилия, имя, отчество (при наличии) </w:t>
            </w:r>
            <w:proofErr w:type="gramStart"/>
            <w:r w:rsidRPr="003223C7">
              <w:rPr>
                <w:szCs w:val="28"/>
              </w:rPr>
              <w:t>обучающегося</w:t>
            </w:r>
            <w:proofErr w:type="gramEnd"/>
            <w:r w:rsidRPr="003223C7">
              <w:rPr>
                <w:szCs w:val="28"/>
              </w:rPr>
              <w:t>, наименование образовательной организации)</w:t>
            </w:r>
          </w:p>
        </w:tc>
      </w:tr>
      <w:tr w:rsidR="00207C6E" w:rsidRPr="003223C7" w14:paraId="373CFB34" w14:textId="77777777" w:rsidTr="002E74E5">
        <w:trPr>
          <w:gridAfter w:val="1"/>
          <w:wAfter w:w="26" w:type="dxa"/>
        </w:trPr>
        <w:tc>
          <w:tcPr>
            <w:tcW w:w="9039" w:type="dxa"/>
            <w:gridSpan w:val="2"/>
            <w:vAlign w:val="center"/>
          </w:tcPr>
          <w:p w14:paraId="4E7C23EB" w14:textId="274BE42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ind w:firstLine="647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Заявители, имеющие право на </w:t>
            </w:r>
            <w:r w:rsidR="00DF2E1F">
              <w:rPr>
                <w:sz w:val="28"/>
                <w:szCs w:val="28"/>
              </w:rPr>
              <w:t xml:space="preserve">льготу по родительской плате </w:t>
            </w:r>
            <w:r w:rsidR="00C007B0">
              <w:rPr>
                <w:sz w:val="28"/>
                <w:szCs w:val="28"/>
              </w:rPr>
              <w:br/>
            </w:r>
            <w:r w:rsidR="00DF2E1F">
              <w:rPr>
                <w:sz w:val="28"/>
                <w:szCs w:val="28"/>
              </w:rPr>
              <w:t xml:space="preserve">за присмотр и уход </w:t>
            </w:r>
            <w:r w:rsidR="00DF2E1F" w:rsidRPr="003223C7">
              <w:rPr>
                <w:sz w:val="28"/>
                <w:szCs w:val="28"/>
              </w:rPr>
              <w:t xml:space="preserve"> </w:t>
            </w:r>
            <w:r w:rsidRPr="003223C7">
              <w:rPr>
                <w:sz w:val="28"/>
                <w:szCs w:val="28"/>
              </w:rPr>
              <w:t xml:space="preserve">(выберите ОДНУ категорию, в соответствии </w:t>
            </w:r>
            <w:r w:rsidR="00C007B0">
              <w:rPr>
                <w:sz w:val="28"/>
                <w:szCs w:val="28"/>
              </w:rPr>
              <w:br/>
            </w:r>
            <w:r w:rsidRPr="003223C7">
              <w:rPr>
                <w:sz w:val="28"/>
                <w:szCs w:val="28"/>
              </w:rPr>
              <w:t xml:space="preserve">с которой будете получать </w:t>
            </w:r>
            <w:r w:rsidR="00B37140">
              <w:rPr>
                <w:sz w:val="28"/>
                <w:szCs w:val="28"/>
              </w:rPr>
              <w:t>льготу</w:t>
            </w:r>
            <w:r w:rsidRPr="003223C7">
              <w:rPr>
                <w:sz w:val="28"/>
                <w:szCs w:val="28"/>
              </w:rPr>
              <w:t>):</w:t>
            </w:r>
          </w:p>
          <w:p w14:paraId="0B7AC451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ind w:firstLine="647"/>
              <w:jc w:val="both"/>
              <w:outlineLvl w:val="0"/>
              <w:rPr>
                <w:szCs w:val="28"/>
              </w:rPr>
            </w:pPr>
          </w:p>
          <w:p w14:paraId="7FCA1803" w14:textId="44880854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□ </w:t>
            </w:r>
            <w:r w:rsidR="00122177" w:rsidRPr="003223C7">
              <w:rPr>
                <w:sz w:val="28"/>
                <w:szCs w:val="28"/>
              </w:rPr>
              <w:t>семья с особыми категориями детей</w:t>
            </w:r>
            <w:r w:rsidR="00122177">
              <w:rPr>
                <w:sz w:val="28"/>
                <w:szCs w:val="28"/>
              </w:rPr>
              <w:t xml:space="preserve"> (</w:t>
            </w:r>
            <w:r w:rsidR="00122177" w:rsidRPr="003223C7">
              <w:rPr>
                <w:sz w:val="28"/>
                <w:szCs w:val="28"/>
              </w:rPr>
              <w:t>дети</w:t>
            </w:r>
            <w:r w:rsidR="00122177">
              <w:rPr>
                <w:sz w:val="28"/>
                <w:szCs w:val="28"/>
              </w:rPr>
              <w:t>-</w:t>
            </w:r>
            <w:r w:rsidR="00122177" w:rsidRPr="003223C7">
              <w:rPr>
                <w:sz w:val="28"/>
                <w:szCs w:val="28"/>
              </w:rPr>
              <w:t>инвалид</w:t>
            </w:r>
            <w:r w:rsidR="00122177">
              <w:rPr>
                <w:sz w:val="28"/>
                <w:szCs w:val="28"/>
              </w:rPr>
              <w:t>ы)</w:t>
            </w:r>
            <w:r w:rsidRPr="003223C7">
              <w:rPr>
                <w:sz w:val="28"/>
                <w:szCs w:val="28"/>
              </w:rPr>
              <w:t>;</w:t>
            </w:r>
          </w:p>
          <w:p w14:paraId="07081AF6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5CFF0A2F" w14:textId="257C68F0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□ семья</w:t>
            </w:r>
            <w:r w:rsidR="00122177">
              <w:rPr>
                <w:sz w:val="28"/>
                <w:szCs w:val="28"/>
              </w:rPr>
              <w:t xml:space="preserve">, в которой воспитываются дети-сироты и дети, оставшиеся </w:t>
            </w:r>
            <w:r w:rsidR="00C007B0">
              <w:rPr>
                <w:sz w:val="28"/>
                <w:szCs w:val="28"/>
              </w:rPr>
              <w:br/>
            </w:r>
            <w:r w:rsidR="00122177">
              <w:rPr>
                <w:sz w:val="28"/>
                <w:szCs w:val="28"/>
              </w:rPr>
              <w:t>без попечения родителей</w:t>
            </w:r>
            <w:r w:rsidRPr="003223C7">
              <w:rPr>
                <w:sz w:val="28"/>
                <w:szCs w:val="28"/>
              </w:rPr>
              <w:t>;</w:t>
            </w:r>
          </w:p>
          <w:p w14:paraId="3F369D78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2D43C9C1" w14:textId="30D27E94" w:rsidR="00207C6E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□ </w:t>
            </w:r>
            <w:r w:rsidR="00122177" w:rsidRPr="003223C7">
              <w:rPr>
                <w:sz w:val="28"/>
                <w:szCs w:val="28"/>
              </w:rPr>
              <w:t xml:space="preserve">малообеспеченная семья, признанная нуждающейся в </w:t>
            </w:r>
            <w:proofErr w:type="spellStart"/>
            <w:r w:rsidR="00122177" w:rsidRPr="003223C7">
              <w:rPr>
                <w:sz w:val="28"/>
                <w:szCs w:val="28"/>
              </w:rPr>
              <w:t>соцподдержке</w:t>
            </w:r>
            <w:proofErr w:type="spellEnd"/>
            <w:r w:rsidR="00122177">
              <w:rPr>
                <w:sz w:val="28"/>
                <w:szCs w:val="28"/>
              </w:rPr>
              <w:t xml:space="preserve"> </w:t>
            </w:r>
            <w:r w:rsidR="00C007B0">
              <w:rPr>
                <w:sz w:val="28"/>
                <w:szCs w:val="28"/>
              </w:rPr>
              <w:br/>
            </w:r>
            <w:r w:rsidR="00122177">
              <w:rPr>
                <w:sz w:val="28"/>
                <w:szCs w:val="28"/>
              </w:rPr>
              <w:t>и находящаяся в социально опасном положении;</w:t>
            </w:r>
          </w:p>
          <w:p w14:paraId="37EB4CA1" w14:textId="77777777" w:rsidR="00122177" w:rsidRDefault="00122177" w:rsidP="002E74E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33D42408" w14:textId="5AEF3010" w:rsidR="00122177" w:rsidRPr="003223C7" w:rsidRDefault="00122177" w:rsidP="00122177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□ семья, где родитель (законный представитель) </w:t>
            </w:r>
            <w:r>
              <w:rPr>
                <w:sz w:val="28"/>
                <w:szCs w:val="28"/>
              </w:rPr>
              <w:t>ребенка</w:t>
            </w:r>
            <w:r w:rsidRPr="003223C7">
              <w:rPr>
                <w:sz w:val="28"/>
                <w:szCs w:val="28"/>
              </w:rPr>
              <w:t xml:space="preserve"> является участником специальной военной операции, в том числе в случае его гибели (смерти);</w:t>
            </w:r>
          </w:p>
          <w:p w14:paraId="6C77059E" w14:textId="77777777" w:rsidR="00122177" w:rsidRPr="003223C7" w:rsidRDefault="00122177" w:rsidP="00122177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2D1F7FE0" w14:textId="6183BBDC" w:rsidR="00122177" w:rsidRDefault="00122177" w:rsidP="00122177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□ семья с особыми категориями детей</w:t>
            </w:r>
            <w:r>
              <w:rPr>
                <w:sz w:val="28"/>
                <w:szCs w:val="28"/>
              </w:rPr>
              <w:t xml:space="preserve"> (</w:t>
            </w:r>
            <w:r w:rsidRPr="003223C7">
              <w:rPr>
                <w:sz w:val="28"/>
                <w:szCs w:val="28"/>
              </w:rPr>
              <w:t>дети с ОВЗ</w:t>
            </w:r>
            <w:r>
              <w:rPr>
                <w:sz w:val="28"/>
                <w:szCs w:val="28"/>
              </w:rPr>
              <w:t>);</w:t>
            </w:r>
          </w:p>
          <w:p w14:paraId="15CAD18C" w14:textId="77777777" w:rsidR="00122177" w:rsidRPr="003223C7" w:rsidRDefault="00122177" w:rsidP="00122177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2C79896C" w14:textId="77777777" w:rsidR="00122177" w:rsidRPr="003223C7" w:rsidRDefault="00122177" w:rsidP="00122177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□ малообеспеченная семья, признанная нуждающейся в </w:t>
            </w:r>
            <w:proofErr w:type="spellStart"/>
            <w:r w:rsidRPr="003223C7">
              <w:rPr>
                <w:sz w:val="28"/>
                <w:szCs w:val="28"/>
              </w:rPr>
              <w:t>соцподдержке</w:t>
            </w:r>
            <w:proofErr w:type="spellEnd"/>
            <w:r w:rsidRPr="003223C7">
              <w:rPr>
                <w:sz w:val="28"/>
                <w:szCs w:val="28"/>
              </w:rPr>
              <w:t>;</w:t>
            </w:r>
          </w:p>
          <w:p w14:paraId="4D99ADEE" w14:textId="77777777" w:rsidR="00122177" w:rsidRPr="003223C7" w:rsidRDefault="00122177" w:rsidP="00122177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1BB2580F" w14:textId="414466A9" w:rsidR="00122177" w:rsidRPr="003223C7" w:rsidRDefault="00122177" w:rsidP="00122177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□ семья, где родител</w:t>
            </w:r>
            <w:r>
              <w:rPr>
                <w:sz w:val="28"/>
                <w:szCs w:val="28"/>
              </w:rPr>
              <w:t>и</w:t>
            </w:r>
            <w:r w:rsidRPr="003223C7">
              <w:rPr>
                <w:sz w:val="28"/>
                <w:szCs w:val="28"/>
              </w:rPr>
              <w:t xml:space="preserve"> (законный представитель) </w:t>
            </w:r>
            <w:r>
              <w:rPr>
                <w:sz w:val="28"/>
                <w:szCs w:val="28"/>
              </w:rPr>
              <w:t>ребенка</w:t>
            </w:r>
            <w:r w:rsidRPr="003223C7">
              <w:rPr>
                <w:sz w:val="28"/>
                <w:szCs w:val="28"/>
              </w:rPr>
              <w:t xml:space="preserve"> явля</w:t>
            </w:r>
            <w:r>
              <w:rPr>
                <w:sz w:val="28"/>
                <w:szCs w:val="28"/>
              </w:rPr>
              <w:t>ю</w:t>
            </w:r>
            <w:r w:rsidRPr="003223C7">
              <w:rPr>
                <w:sz w:val="28"/>
                <w:szCs w:val="28"/>
              </w:rPr>
              <w:t xml:space="preserve">тся </w:t>
            </w:r>
            <w:r>
              <w:rPr>
                <w:sz w:val="28"/>
                <w:szCs w:val="28"/>
              </w:rPr>
              <w:lastRenderedPageBreak/>
              <w:t>инвалидами 1 и 2 группы</w:t>
            </w:r>
            <w:r w:rsidRPr="003223C7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оба родителя</w:t>
            </w:r>
            <w:r w:rsidR="00625975">
              <w:rPr>
                <w:sz w:val="28"/>
                <w:szCs w:val="28"/>
              </w:rPr>
              <w:t>).</w:t>
            </w:r>
          </w:p>
          <w:p w14:paraId="1C9FBDB1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207C6E" w:rsidRPr="003223C7" w14:paraId="2B335E7A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DD3CE" w14:textId="58B2302D" w:rsidR="00207C6E" w:rsidRPr="003223C7" w:rsidRDefault="00207C6E" w:rsidP="00B3714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3223C7">
              <w:rPr>
                <w:b/>
                <w:sz w:val="28"/>
                <w:szCs w:val="28"/>
              </w:rPr>
              <w:lastRenderedPageBreak/>
              <w:t xml:space="preserve">Сведения о родителе (законном представителе) </w:t>
            </w:r>
            <w:r w:rsidR="00B37140">
              <w:rPr>
                <w:b/>
                <w:sz w:val="28"/>
                <w:szCs w:val="28"/>
              </w:rPr>
              <w:t>ребенка</w:t>
            </w:r>
            <w:r w:rsidRPr="003223C7">
              <w:rPr>
                <w:b/>
                <w:sz w:val="28"/>
                <w:szCs w:val="28"/>
              </w:rPr>
              <w:t xml:space="preserve">, обратившемся за предоставлением </w:t>
            </w:r>
            <w:r w:rsidR="00B37140">
              <w:rPr>
                <w:b/>
                <w:sz w:val="28"/>
                <w:szCs w:val="28"/>
              </w:rPr>
              <w:t>льготы</w:t>
            </w:r>
            <w:r w:rsidRPr="003223C7">
              <w:rPr>
                <w:b/>
                <w:sz w:val="28"/>
                <w:szCs w:val="28"/>
              </w:rPr>
              <w:t xml:space="preserve"> (далее – Заявитель):</w:t>
            </w:r>
          </w:p>
        </w:tc>
      </w:tr>
      <w:tr w:rsidR="00207C6E" w:rsidRPr="003223C7" w14:paraId="2AD96FE8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C4396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Фамилия, имя, отчество</w:t>
            </w:r>
          </w:p>
          <w:p w14:paraId="0D79C675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14:paraId="13BF3ED0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20D37259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6CF8D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04753DE0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30B17D1A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68E1B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416907A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(день, месяц, год)</w:t>
            </w:r>
          </w:p>
        </w:tc>
      </w:tr>
      <w:tr w:rsidR="00207C6E" w:rsidRPr="003223C7" w14:paraId="702ED819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90DB0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Данные документа, удостоверяющего личность:</w:t>
            </w:r>
          </w:p>
        </w:tc>
      </w:tr>
      <w:tr w:rsidR="00207C6E" w:rsidRPr="003223C7" w14:paraId="0CAEA90C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53C01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Наименование документа, серия, номер: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3F7BD532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5F73E56E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7E895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Дата выдачи: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15C270F3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60750884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58DEA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Кем выдан, код подразделения: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2D924BDC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377D711B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4A8BE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Страховой номер индивидуального лицевого счета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6D5A2D01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46130D57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8E875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Номер телефона</w:t>
            </w:r>
          </w:p>
          <w:p w14:paraId="6DAAAD90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7D15E14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5EBA48D9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3A7E8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Адрес электронной почты</w:t>
            </w:r>
          </w:p>
          <w:p w14:paraId="157D5F4D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05BDD5A8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0C5AC704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99D3A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9617F3A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7FB89D13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189FF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Статус заявителя: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1767AF31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2435877C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EDD88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00359F86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</w:pPr>
            <w:r w:rsidRPr="003223C7">
              <w:t>(родитель (усыновитель), опекун)</w:t>
            </w:r>
          </w:p>
        </w:tc>
      </w:tr>
      <w:tr w:rsidR="00207C6E" w:rsidRPr="003223C7" w14:paraId="56C4E3D2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FFA49" w14:textId="77777777" w:rsidR="00625975" w:rsidRDefault="00625975" w:rsidP="0062597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b/>
                <w:sz w:val="28"/>
                <w:szCs w:val="28"/>
              </w:rPr>
            </w:pPr>
          </w:p>
          <w:p w14:paraId="3A8D38B2" w14:textId="02F55835" w:rsidR="00207C6E" w:rsidRPr="003223C7" w:rsidRDefault="00207C6E" w:rsidP="0062597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b/>
                <w:sz w:val="28"/>
                <w:szCs w:val="28"/>
              </w:rPr>
            </w:pPr>
            <w:r w:rsidRPr="003223C7">
              <w:rPr>
                <w:b/>
                <w:sz w:val="28"/>
                <w:szCs w:val="28"/>
              </w:rPr>
              <w:t xml:space="preserve">Сведения о ребенке, осваивающем образовательную программу </w:t>
            </w:r>
            <w:r w:rsidR="00625975">
              <w:rPr>
                <w:b/>
                <w:sz w:val="28"/>
                <w:szCs w:val="28"/>
              </w:rPr>
              <w:t>дошкольного</w:t>
            </w:r>
            <w:r w:rsidRPr="003223C7">
              <w:rPr>
                <w:b/>
                <w:sz w:val="28"/>
                <w:szCs w:val="28"/>
              </w:rPr>
              <w:t xml:space="preserve"> образования в </w:t>
            </w:r>
            <w:proofErr w:type="gramStart"/>
            <w:r w:rsidRPr="003223C7">
              <w:rPr>
                <w:b/>
                <w:sz w:val="28"/>
                <w:szCs w:val="28"/>
              </w:rPr>
              <w:t>образовательной</w:t>
            </w:r>
            <w:proofErr w:type="gramEnd"/>
            <w:r w:rsidRPr="003223C7">
              <w:rPr>
                <w:b/>
                <w:sz w:val="28"/>
                <w:szCs w:val="28"/>
              </w:rPr>
              <w:t xml:space="preserve"> организации:</w:t>
            </w:r>
          </w:p>
        </w:tc>
      </w:tr>
      <w:tr w:rsidR="00207C6E" w:rsidRPr="003223C7" w14:paraId="2BCF984A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4E35A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Фамилия, имя, отчество</w:t>
            </w:r>
          </w:p>
          <w:p w14:paraId="6B72DB65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30579A84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76E582BA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21CA8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0FE247B4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00845036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1E91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4028A66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(день, месяц, год)</w:t>
            </w:r>
          </w:p>
        </w:tc>
      </w:tr>
      <w:tr w:rsidR="00207C6E" w:rsidRPr="003223C7" w14:paraId="2557D63B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5E355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FEF2B2A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7DBB130A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26575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Данные документа, удостоверяющего личность ребенка:</w:t>
            </w:r>
          </w:p>
        </w:tc>
      </w:tr>
      <w:tr w:rsidR="00207C6E" w:rsidRPr="003223C7" w14:paraId="08911255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6929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Реквизиты записи акта о рождении или свидетельства о рождении:</w:t>
            </w:r>
          </w:p>
          <w:p w14:paraId="188D0D8F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14:paraId="764DDB3F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23E0F7D9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529E6816" w14:textId="77777777" w:rsidTr="002E7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8F9D5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7C1527A2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220C061C" w14:textId="77777777" w:rsidR="00207C6E" w:rsidRPr="003223C7" w:rsidRDefault="00207C6E" w:rsidP="00207C6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42532C26" w14:textId="77777777" w:rsidR="00207C6E" w:rsidRPr="003223C7" w:rsidRDefault="00207C6E" w:rsidP="00207C6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BD18EB1" w14:textId="77777777" w:rsidR="00207C6E" w:rsidRPr="003223C7" w:rsidRDefault="00207C6E" w:rsidP="00207C6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7"/>
      </w:tblGrid>
      <w:tr w:rsidR="00207C6E" w:rsidRPr="003223C7" w14:paraId="3972C026" w14:textId="77777777" w:rsidTr="002E74E5">
        <w:trPr>
          <w:trHeight w:val="250"/>
        </w:trPr>
        <w:tc>
          <w:tcPr>
            <w:tcW w:w="9717" w:type="dxa"/>
            <w:tcBorders>
              <w:top w:val="single" w:sz="4" w:space="0" w:color="auto"/>
            </w:tcBorders>
            <w:vAlign w:val="center"/>
          </w:tcPr>
          <w:p w14:paraId="015BCA76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К заявлению прилагаются:</w:t>
            </w:r>
          </w:p>
        </w:tc>
      </w:tr>
      <w:tr w:rsidR="00207C6E" w:rsidRPr="003223C7" w14:paraId="42268F8E" w14:textId="77777777" w:rsidTr="002E74E5">
        <w:trPr>
          <w:trHeight w:val="238"/>
        </w:trPr>
        <w:tc>
          <w:tcPr>
            <w:tcW w:w="9717" w:type="dxa"/>
            <w:tcBorders>
              <w:bottom w:val="single" w:sz="4" w:space="0" w:color="auto"/>
            </w:tcBorders>
          </w:tcPr>
          <w:p w14:paraId="02423CE3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1FEC4628" w14:textId="77777777" w:rsidTr="002E74E5">
        <w:trPr>
          <w:trHeight w:val="238"/>
        </w:trPr>
        <w:tc>
          <w:tcPr>
            <w:tcW w:w="9717" w:type="dxa"/>
            <w:tcBorders>
              <w:top w:val="single" w:sz="4" w:space="0" w:color="auto"/>
              <w:bottom w:val="single" w:sz="4" w:space="0" w:color="auto"/>
            </w:tcBorders>
          </w:tcPr>
          <w:p w14:paraId="5C5E122E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714F6014" w14:textId="77777777" w:rsidTr="002E74E5">
        <w:trPr>
          <w:trHeight w:val="250"/>
        </w:trPr>
        <w:tc>
          <w:tcPr>
            <w:tcW w:w="9717" w:type="dxa"/>
            <w:tcBorders>
              <w:top w:val="single" w:sz="4" w:space="0" w:color="auto"/>
              <w:bottom w:val="single" w:sz="4" w:space="0" w:color="auto"/>
            </w:tcBorders>
          </w:tcPr>
          <w:p w14:paraId="464C1F08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7D715900" w14:textId="77777777" w:rsidTr="002E74E5">
        <w:trPr>
          <w:trHeight w:val="476"/>
        </w:trPr>
        <w:tc>
          <w:tcPr>
            <w:tcW w:w="9717" w:type="dxa"/>
            <w:tcBorders>
              <w:top w:val="single" w:sz="4" w:space="0" w:color="auto"/>
            </w:tcBorders>
          </w:tcPr>
          <w:p w14:paraId="0D25C7DE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(перечень документов, предоставляемых Заявителем при подаче заявления в образовательную организацию)</w:t>
            </w:r>
          </w:p>
        </w:tc>
      </w:tr>
      <w:tr w:rsidR="00207C6E" w:rsidRPr="003223C7" w14:paraId="6F81A938" w14:textId="77777777" w:rsidTr="002E74E5">
        <w:trPr>
          <w:trHeight w:val="726"/>
        </w:trPr>
        <w:tc>
          <w:tcPr>
            <w:tcW w:w="9717" w:type="dxa"/>
            <w:vAlign w:val="bottom"/>
          </w:tcPr>
          <w:p w14:paraId="00704E8A" w14:textId="1C477E61" w:rsidR="00207C6E" w:rsidRPr="003223C7" w:rsidRDefault="00207C6E" w:rsidP="0062597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Своевременность и достоверность представления сведений при изменении оснований для предоставления </w:t>
            </w:r>
            <w:r w:rsidR="00625975">
              <w:rPr>
                <w:sz w:val="28"/>
                <w:szCs w:val="28"/>
              </w:rPr>
              <w:t>льготы</w:t>
            </w:r>
            <w:r w:rsidRPr="003223C7">
              <w:rPr>
                <w:sz w:val="28"/>
                <w:szCs w:val="28"/>
              </w:rPr>
              <w:t xml:space="preserve"> гарантирую.</w:t>
            </w:r>
          </w:p>
        </w:tc>
      </w:tr>
    </w:tbl>
    <w:p w14:paraId="728D515B" w14:textId="77777777" w:rsidR="00207C6E" w:rsidRPr="003223C7" w:rsidRDefault="00207C6E" w:rsidP="00207C6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276FB6F" w14:textId="77777777" w:rsidR="00207C6E" w:rsidRPr="003223C7" w:rsidRDefault="00207C6E" w:rsidP="00207C6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600"/>
        <w:gridCol w:w="4122"/>
      </w:tblGrid>
      <w:tr w:rsidR="00207C6E" w:rsidRPr="003223C7" w14:paraId="7D95FA04" w14:textId="77777777" w:rsidTr="002E74E5">
        <w:tc>
          <w:tcPr>
            <w:tcW w:w="4330" w:type="dxa"/>
            <w:tcBorders>
              <w:bottom w:val="single" w:sz="4" w:space="0" w:color="auto"/>
            </w:tcBorders>
          </w:tcPr>
          <w:p w14:paraId="1998900B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0CDAAAC0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3BD5366E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207C6E" w:rsidRPr="003223C7" w14:paraId="2966F173" w14:textId="77777777" w:rsidTr="002E74E5">
        <w:tc>
          <w:tcPr>
            <w:tcW w:w="4330" w:type="dxa"/>
            <w:tcBorders>
              <w:top w:val="single" w:sz="4" w:space="0" w:color="auto"/>
            </w:tcBorders>
          </w:tcPr>
          <w:p w14:paraId="7DA56668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(подпись Заявителя)</w:t>
            </w:r>
          </w:p>
        </w:tc>
        <w:tc>
          <w:tcPr>
            <w:tcW w:w="600" w:type="dxa"/>
          </w:tcPr>
          <w:p w14:paraId="4D56A6D5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auto"/>
            </w:tcBorders>
          </w:tcPr>
          <w:p w14:paraId="104B0762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(расшифровка подписи)</w:t>
            </w:r>
          </w:p>
        </w:tc>
      </w:tr>
      <w:tr w:rsidR="00207C6E" w:rsidRPr="003223C7" w14:paraId="3CB6DBA8" w14:textId="77777777" w:rsidTr="002E74E5">
        <w:tc>
          <w:tcPr>
            <w:tcW w:w="9052" w:type="dxa"/>
            <w:gridSpan w:val="3"/>
          </w:tcPr>
          <w:p w14:paraId="6D49A11E" w14:textId="77777777" w:rsidR="00207C6E" w:rsidRPr="003223C7" w:rsidRDefault="00207C6E" w:rsidP="002E74E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Дата заполнения: «__» ___________ 20__ г.</w:t>
            </w:r>
          </w:p>
        </w:tc>
      </w:tr>
    </w:tbl>
    <w:p w14:paraId="1C8C2B2D" w14:textId="77777777" w:rsidR="00207C6E" w:rsidRDefault="00207C6E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86115EB" w14:textId="77777777" w:rsidR="00207C6E" w:rsidRDefault="00207C6E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5D19936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4EF8C87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4EEDDB3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ABC00E2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97AA44F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0FE4C1B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6BA86BF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CD0062E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38A06C7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32C1A1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33B2651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F39A953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2219BF5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E68F8CB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C1D6813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F2E8323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6698E36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A8185CF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5F72805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5C72F25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568646D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0E1761B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47C8861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888CF47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3849429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034B9AB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1C3A79F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A0231B6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13A00BC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93B2288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CA8AD86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E15B9A7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8042EA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D93DF9A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CF5F38F" w14:textId="77777777" w:rsidR="00625975" w:rsidRDefault="00625975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840CFAC" w14:textId="686864F5" w:rsidR="00B35766" w:rsidRPr="00CC0EC8" w:rsidRDefault="006C465B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5E5A8C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</w:p>
    <w:p w14:paraId="596BCDB4" w14:textId="2446B34F" w:rsidR="00B35766" w:rsidRPr="00CC0EC8" w:rsidRDefault="006C465B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B35766" w:rsidRPr="00CC0EC8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="00B35766" w:rsidRPr="00CC0EC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14:paraId="17BF5287" w14:textId="77777777" w:rsidR="00B35766" w:rsidRPr="00CC0EC8" w:rsidRDefault="00B35766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6EB503" wp14:editId="6E2321C8">
                <wp:simplePos x="0" y="0"/>
                <wp:positionH relativeFrom="page">
                  <wp:posOffset>4676775</wp:posOffset>
                </wp:positionH>
                <wp:positionV relativeFrom="page">
                  <wp:posOffset>1325880</wp:posOffset>
                </wp:positionV>
                <wp:extent cx="1181100" cy="295275"/>
                <wp:effectExtent l="0" t="0" r="0" b="952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853DD" w14:textId="77777777" w:rsidR="00544684" w:rsidRPr="00482A25" w:rsidRDefault="00544684" w:rsidP="00B3576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6EB503" id="_x0000_s1033" type="#_x0000_t202" style="position:absolute;left:0;text-align:left;margin-left:368.25pt;margin-top:104.4pt;width:93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" filled="f" stroked="f">
                <v:textbox inset="0,0,0,0">
                  <w:txbxContent>
                    <w:p w14:paraId="03E853DD" w14:textId="77777777" w:rsidR="00544684" w:rsidRPr="00482A25" w:rsidRDefault="00544684" w:rsidP="00B3576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D3F2DC" wp14:editId="6218CFD7">
                <wp:simplePos x="0" y="0"/>
                <wp:positionH relativeFrom="page">
                  <wp:posOffset>6134735</wp:posOffset>
                </wp:positionH>
                <wp:positionV relativeFrom="page">
                  <wp:posOffset>1325880</wp:posOffset>
                </wp:positionV>
                <wp:extent cx="830580" cy="293370"/>
                <wp:effectExtent l="0" t="0" r="7620" b="1143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EA4084" w14:textId="77777777" w:rsidR="00544684" w:rsidRPr="00482A25" w:rsidRDefault="00544684" w:rsidP="00B3576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D3F2DC" id="_x0000_s1034" type="#_x0000_t202" style="position:absolute;left:0;text-align:left;margin-left:483.05pt;margin-top:104.4pt;width:65.4pt;height:23.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" filled="f" stroked="f">
                <v:textbox inset="0,0,0,0">
                  <w:txbxContent>
                    <w:p w14:paraId="48EA4084" w14:textId="77777777" w:rsidR="00544684" w:rsidRPr="00482A25" w:rsidRDefault="00544684" w:rsidP="00B3576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EA56DA" wp14:editId="7512CAAD">
                <wp:simplePos x="0" y="0"/>
                <wp:positionH relativeFrom="page">
                  <wp:posOffset>6134735</wp:posOffset>
                </wp:positionH>
                <wp:positionV relativeFrom="page">
                  <wp:posOffset>2495550</wp:posOffset>
                </wp:positionV>
                <wp:extent cx="1104265" cy="342900"/>
                <wp:effectExtent l="0" t="0" r="63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3D75F" w14:textId="77777777" w:rsidR="00544684" w:rsidRPr="00482A25" w:rsidRDefault="00544684" w:rsidP="00B3576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EA56DA" id="_x0000_s1035" type="#_x0000_t202" style="position:absolute;left:0;text-align:left;margin-left:483.05pt;margin-top:196.5pt;width:86.9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" filled="f" stroked="f">
                <v:textbox inset="0,0,0,0">
                  <w:txbxContent>
                    <w:p w14:paraId="3E93D75F" w14:textId="77777777" w:rsidR="00544684" w:rsidRPr="00482A25" w:rsidRDefault="00544684" w:rsidP="00B3576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0EC8">
        <w:rPr>
          <w:rFonts w:ascii="Times New Roman" w:hAnsi="Times New Roman" w:cs="Times New Roman"/>
          <w:b w:val="0"/>
          <w:sz w:val="28"/>
          <w:szCs w:val="28"/>
        </w:rPr>
        <w:t>Пермского муниципального округа Пермского края</w:t>
      </w:r>
    </w:p>
    <w:p w14:paraId="21CDBA3F" w14:textId="09E6C3E1" w:rsidR="00B35766" w:rsidRPr="00CC0EC8" w:rsidRDefault="00C27644" w:rsidP="00B35766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36CA0">
        <w:rPr>
          <w:rFonts w:ascii="Times New Roman" w:hAnsi="Times New Roman" w:cs="Times New Roman"/>
          <w:b w:val="0"/>
          <w:sz w:val="28"/>
          <w:szCs w:val="28"/>
        </w:rPr>
        <w:t xml:space="preserve">30.12.2025 </w:t>
      </w:r>
      <w:r w:rsidR="00B35766" w:rsidRPr="00CC0EC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36CA0" w:rsidRPr="00436CA0">
        <w:rPr>
          <w:rFonts w:ascii="Times New Roman" w:hAnsi="Times New Roman" w:cs="Times New Roman"/>
          <w:b w:val="0"/>
          <w:sz w:val="28"/>
          <w:szCs w:val="28"/>
        </w:rPr>
        <w:t>299-2025-01-05.С-693</w:t>
      </w:r>
      <w:bookmarkStart w:id="0" w:name="_GoBack"/>
      <w:bookmarkEnd w:id="0"/>
      <w:r w:rsidR="00B35766" w:rsidRPr="00CC0E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766" w:rsidRPr="00CC0EC8">
        <w:rPr>
          <w:rFonts w:ascii="Times New Roman" w:hAnsi="Times New Roman" w:cs="Times New Roman"/>
          <w:szCs w:val="28"/>
        </w:rPr>
        <w:tab/>
      </w:r>
      <w:r w:rsidR="00B35766" w:rsidRPr="00CC0EC8">
        <w:rPr>
          <w:rFonts w:ascii="Times New Roman" w:hAnsi="Times New Roman" w:cs="Times New Roman"/>
          <w:szCs w:val="28"/>
        </w:rPr>
        <w:tab/>
        <w:t xml:space="preserve"> </w:t>
      </w:r>
    </w:p>
    <w:p w14:paraId="24196E26" w14:textId="4AA054F7" w:rsidR="00507B3F" w:rsidRDefault="00507B3F" w:rsidP="00B35766">
      <w:pPr>
        <w:spacing w:line="240" w:lineRule="exact"/>
        <w:ind w:left="4956" w:firstLine="708"/>
        <w:jc w:val="right"/>
        <w:rPr>
          <w:sz w:val="28"/>
        </w:rPr>
      </w:pPr>
    </w:p>
    <w:p w14:paraId="567BD081" w14:textId="77777777" w:rsidR="00507B3F" w:rsidRDefault="00507B3F" w:rsidP="00507B3F">
      <w:pPr>
        <w:spacing w:line="240" w:lineRule="exact"/>
        <w:jc w:val="center"/>
        <w:rPr>
          <w:sz w:val="28"/>
        </w:rPr>
      </w:pPr>
    </w:p>
    <w:p w14:paraId="70BBE55B" w14:textId="77777777" w:rsidR="00AE7163" w:rsidRDefault="00AE7163" w:rsidP="00AE7163">
      <w:pPr>
        <w:spacing w:after="120" w:line="240" w:lineRule="exact"/>
        <w:jc w:val="center"/>
        <w:rPr>
          <w:b/>
          <w:sz w:val="28"/>
        </w:rPr>
      </w:pPr>
    </w:p>
    <w:p w14:paraId="006338D5" w14:textId="77777777" w:rsidR="006C465B" w:rsidRPr="001E3191" w:rsidRDefault="006C465B" w:rsidP="006C465B">
      <w:pPr>
        <w:spacing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</w:t>
      </w:r>
    </w:p>
    <w:p w14:paraId="7987F3DB" w14:textId="77777777" w:rsidR="006C465B" w:rsidRPr="008567CD" w:rsidRDefault="006C465B" w:rsidP="006C465B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родительской платы </w:t>
      </w:r>
      <w:r w:rsidRPr="008567CD">
        <w:rPr>
          <w:b/>
          <w:sz w:val="28"/>
          <w:szCs w:val="28"/>
        </w:rPr>
        <w:t xml:space="preserve">за присмотр и уход за </w:t>
      </w:r>
      <w:r>
        <w:rPr>
          <w:b/>
          <w:sz w:val="28"/>
          <w:szCs w:val="28"/>
        </w:rPr>
        <w:t>детьми, осваивающими образовательные программы дошкольного образования</w:t>
      </w:r>
      <w:r w:rsidRPr="008567CD">
        <w:rPr>
          <w:b/>
          <w:sz w:val="28"/>
          <w:szCs w:val="28"/>
        </w:rPr>
        <w:t xml:space="preserve"> в </w:t>
      </w:r>
      <w:proofErr w:type="gramStart"/>
      <w:r w:rsidRPr="008567CD">
        <w:rPr>
          <w:b/>
          <w:sz w:val="28"/>
          <w:szCs w:val="28"/>
        </w:rPr>
        <w:t>муниципальных</w:t>
      </w:r>
      <w:proofErr w:type="gramEnd"/>
    </w:p>
    <w:p w14:paraId="6FA30667" w14:textId="77777777" w:rsidR="006C465B" w:rsidRPr="008567CD" w:rsidRDefault="006C465B" w:rsidP="006C465B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8567CD">
        <w:rPr>
          <w:b/>
          <w:sz w:val="28"/>
          <w:szCs w:val="28"/>
        </w:rPr>
        <w:t xml:space="preserve">образовательных </w:t>
      </w:r>
      <w:proofErr w:type="gramStart"/>
      <w:r w:rsidRPr="008567CD">
        <w:rPr>
          <w:b/>
          <w:sz w:val="28"/>
          <w:szCs w:val="28"/>
        </w:rPr>
        <w:t>организациях</w:t>
      </w:r>
      <w:proofErr w:type="gramEnd"/>
      <w:r>
        <w:rPr>
          <w:b/>
          <w:sz w:val="28"/>
          <w:szCs w:val="28"/>
        </w:rPr>
        <w:t xml:space="preserve"> П</w:t>
      </w:r>
      <w:r w:rsidRPr="008567CD">
        <w:rPr>
          <w:b/>
          <w:sz w:val="28"/>
          <w:szCs w:val="28"/>
        </w:rPr>
        <w:t>ермского муниципального</w:t>
      </w:r>
    </w:p>
    <w:p w14:paraId="5C399095" w14:textId="77777777" w:rsidR="006C465B" w:rsidRDefault="006C465B" w:rsidP="006C465B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Пермского края </w:t>
      </w:r>
      <w:r w:rsidRPr="00452D86">
        <w:rPr>
          <w:sz w:val="28"/>
          <w:szCs w:val="28"/>
        </w:rPr>
        <w:t>&lt;*&gt;</w:t>
      </w:r>
    </w:p>
    <w:p w14:paraId="276C8503" w14:textId="77777777" w:rsidR="006C465B" w:rsidRDefault="006C465B" w:rsidP="006C465B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</w:p>
    <w:p w14:paraId="0937989D" w14:textId="77777777" w:rsidR="006C465B" w:rsidRDefault="006C465B" w:rsidP="006C465B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</w:p>
    <w:p w14:paraId="34E66E51" w14:textId="77777777" w:rsidR="006C465B" w:rsidRPr="00D512E6" w:rsidRDefault="006C465B" w:rsidP="006C46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512E6">
        <w:rPr>
          <w:sz w:val="28"/>
          <w:szCs w:val="28"/>
        </w:rPr>
        <w:t>1. Для групп детей в возрасте с 1 года до 3 лет:</w:t>
      </w:r>
    </w:p>
    <w:p w14:paraId="0722E482" w14:textId="7907E4D5" w:rsidR="006C465B" w:rsidRPr="00D512E6" w:rsidRDefault="006C465B" w:rsidP="006C46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512E6">
        <w:rPr>
          <w:sz w:val="28"/>
          <w:szCs w:val="28"/>
        </w:rPr>
        <w:t>- в группах с 12-часовым пребыванием – 1</w:t>
      </w:r>
      <w:r w:rsidR="000E261C">
        <w:rPr>
          <w:sz w:val="28"/>
          <w:szCs w:val="28"/>
        </w:rPr>
        <w:t>49,55</w:t>
      </w:r>
      <w:r w:rsidRPr="00D512E6">
        <w:rPr>
          <w:sz w:val="28"/>
          <w:szCs w:val="28"/>
        </w:rPr>
        <w:t xml:space="preserve"> руб. в день;</w:t>
      </w:r>
    </w:p>
    <w:p w14:paraId="60A502DA" w14:textId="5CE5210E" w:rsidR="006C465B" w:rsidRPr="00D512E6" w:rsidRDefault="006C465B" w:rsidP="006C46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512E6">
        <w:rPr>
          <w:sz w:val="28"/>
          <w:szCs w:val="28"/>
        </w:rPr>
        <w:t>- в группах с 10,5-часовым пребыванием – 1</w:t>
      </w:r>
      <w:r w:rsidR="000E261C">
        <w:rPr>
          <w:sz w:val="28"/>
          <w:szCs w:val="28"/>
        </w:rPr>
        <w:t>20,33</w:t>
      </w:r>
      <w:r w:rsidRPr="00D512E6">
        <w:rPr>
          <w:sz w:val="28"/>
          <w:szCs w:val="28"/>
        </w:rPr>
        <w:t xml:space="preserve"> руб. в день.</w:t>
      </w:r>
    </w:p>
    <w:p w14:paraId="356B44CE" w14:textId="77777777" w:rsidR="006C465B" w:rsidRPr="00D512E6" w:rsidRDefault="006C465B" w:rsidP="006C46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512E6">
        <w:rPr>
          <w:sz w:val="28"/>
          <w:szCs w:val="28"/>
        </w:rPr>
        <w:t>2. Для групп детей в возрасте с 3 до 7 лет:</w:t>
      </w:r>
    </w:p>
    <w:p w14:paraId="6F3B63FB" w14:textId="76B0C712" w:rsidR="006C465B" w:rsidRPr="00D512E6" w:rsidRDefault="006C465B" w:rsidP="006C46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512E6">
        <w:rPr>
          <w:sz w:val="28"/>
          <w:szCs w:val="28"/>
        </w:rPr>
        <w:t>- в группах с 12-часовым пребыванием – 1</w:t>
      </w:r>
      <w:r w:rsidR="000E261C">
        <w:rPr>
          <w:sz w:val="28"/>
          <w:szCs w:val="28"/>
        </w:rPr>
        <w:t>81,44</w:t>
      </w:r>
      <w:r w:rsidRPr="00D512E6">
        <w:rPr>
          <w:sz w:val="28"/>
          <w:szCs w:val="28"/>
        </w:rPr>
        <w:t xml:space="preserve"> руб. в день;</w:t>
      </w:r>
    </w:p>
    <w:p w14:paraId="54778985" w14:textId="58D0099F" w:rsidR="006C465B" w:rsidRDefault="006C465B" w:rsidP="006C46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512E6">
        <w:rPr>
          <w:sz w:val="28"/>
          <w:szCs w:val="28"/>
        </w:rPr>
        <w:t>- в группах с 10,5-часовым пребыванием – 1</w:t>
      </w:r>
      <w:r w:rsidR="000E261C">
        <w:rPr>
          <w:sz w:val="28"/>
          <w:szCs w:val="28"/>
        </w:rPr>
        <w:t>45,96</w:t>
      </w:r>
      <w:r w:rsidRPr="00D512E6">
        <w:rPr>
          <w:sz w:val="28"/>
          <w:szCs w:val="28"/>
        </w:rPr>
        <w:t xml:space="preserve"> руб. в день.</w:t>
      </w:r>
    </w:p>
    <w:p w14:paraId="08E39E8B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1F45EB34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585CDFEA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7E06EC6B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6AA8D1F5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698BA567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2D5554DC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3DA539BD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06A4DBE2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7D9426DE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37A41493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2CB6240B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753737AD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625FDD2F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12B53F4D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4E4A1DAD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0C61523D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0C9CA037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6FBB1E57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7887F0EE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62918F43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23062257" w14:textId="77777777" w:rsidR="006C465B" w:rsidRDefault="006C465B" w:rsidP="006C465B">
      <w:pPr>
        <w:widowControl w:val="0"/>
        <w:autoSpaceDE w:val="0"/>
        <w:autoSpaceDN w:val="0"/>
        <w:spacing w:after="120" w:line="240" w:lineRule="exact"/>
        <w:ind w:firstLine="708"/>
        <w:rPr>
          <w:b/>
          <w:sz w:val="28"/>
          <w:szCs w:val="28"/>
        </w:rPr>
      </w:pPr>
    </w:p>
    <w:p w14:paraId="3D601F40" w14:textId="77777777" w:rsidR="006C465B" w:rsidRDefault="006C465B" w:rsidP="006C46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14:paraId="2B9BA435" w14:textId="164EC0DF" w:rsidR="006C465B" w:rsidRPr="00956050" w:rsidRDefault="006C465B" w:rsidP="006C46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452D86">
        <w:rPr>
          <w:sz w:val="28"/>
          <w:szCs w:val="28"/>
        </w:rPr>
        <w:t>&lt;*&gt;</w:t>
      </w:r>
      <w:r>
        <w:rPr>
          <w:sz w:val="28"/>
          <w:szCs w:val="28"/>
        </w:rPr>
        <w:t xml:space="preserve"> </w:t>
      </w:r>
      <w:r w:rsidRPr="00D1093A">
        <w:rPr>
          <w:sz w:val="28"/>
          <w:szCs w:val="28"/>
        </w:rPr>
        <w:t xml:space="preserve">Начисленный размер родительской платы за присмотр и уход </w:t>
      </w:r>
      <w:r w:rsidR="00C007B0">
        <w:rPr>
          <w:sz w:val="28"/>
          <w:szCs w:val="28"/>
        </w:rPr>
        <w:br/>
      </w:r>
      <w:r w:rsidRPr="00D1093A">
        <w:rPr>
          <w:sz w:val="28"/>
          <w:szCs w:val="28"/>
        </w:rPr>
        <w:t xml:space="preserve">за </w:t>
      </w:r>
      <w:r>
        <w:rPr>
          <w:sz w:val="28"/>
          <w:szCs w:val="28"/>
        </w:rPr>
        <w:t>детьми, осваивающими образовательные программы дошкольного образования</w:t>
      </w:r>
      <w:r w:rsidRPr="00D1093A">
        <w:rPr>
          <w:sz w:val="28"/>
          <w:szCs w:val="28"/>
        </w:rPr>
        <w:t xml:space="preserve"> в муниципальных образовательных организациях Пермского муниципального </w:t>
      </w:r>
      <w:r>
        <w:rPr>
          <w:sz w:val="28"/>
          <w:szCs w:val="28"/>
        </w:rPr>
        <w:t>округа Пермского края</w:t>
      </w:r>
      <w:r w:rsidRPr="00D1093A">
        <w:rPr>
          <w:sz w:val="28"/>
          <w:szCs w:val="28"/>
        </w:rPr>
        <w:t xml:space="preserve">, в месяц не может быть выше максимального размера родительской платы, установленного нормативным </w:t>
      </w:r>
      <w:r w:rsidRPr="00D1093A">
        <w:rPr>
          <w:sz w:val="28"/>
          <w:szCs w:val="28"/>
        </w:rPr>
        <w:lastRenderedPageBreak/>
        <w:t>правовым актом Правительства Пермского края.</w:t>
      </w:r>
    </w:p>
    <w:p w14:paraId="0531F24F" w14:textId="77777777" w:rsidR="006C465B" w:rsidRDefault="006C465B" w:rsidP="00507B3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sectPr w:rsidR="006C465B" w:rsidSect="004D6121">
      <w:headerReference w:type="even" r:id="rId13"/>
      <w:headerReference w:type="default" r:id="rId14"/>
      <w:footerReference w:type="default" r:id="rId1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8A69D" w14:textId="77777777" w:rsidR="00F468D8" w:rsidRDefault="00F468D8">
      <w:r>
        <w:separator/>
      </w:r>
    </w:p>
  </w:endnote>
  <w:endnote w:type="continuationSeparator" w:id="0">
    <w:p w14:paraId="45D27CE3" w14:textId="77777777" w:rsidR="00F468D8" w:rsidRDefault="00F4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544684" w:rsidRDefault="0054468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A0E8B" w14:textId="77777777" w:rsidR="00F468D8" w:rsidRDefault="00F468D8">
      <w:r>
        <w:separator/>
      </w:r>
    </w:p>
  </w:footnote>
  <w:footnote w:type="continuationSeparator" w:id="0">
    <w:p w14:paraId="57B8E6E6" w14:textId="77777777" w:rsidR="00F468D8" w:rsidRDefault="00F46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782586"/>
      <w:docPartObj>
        <w:docPartGallery w:val="Page Numbers (Top of Page)"/>
        <w:docPartUnique/>
      </w:docPartObj>
    </w:sdtPr>
    <w:sdtEndPr/>
    <w:sdtContent>
      <w:p w14:paraId="268F4355" w14:textId="59438F08" w:rsidR="00544684" w:rsidRDefault="00544684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CA0">
          <w:rPr>
            <w:noProof/>
          </w:rPr>
          <w:t>2</w:t>
        </w:r>
        <w:r>
          <w:fldChar w:fldCharType="end"/>
        </w:r>
      </w:p>
    </w:sdtContent>
  </w:sdt>
  <w:p w14:paraId="00C7B534" w14:textId="77777777" w:rsidR="00544684" w:rsidRDefault="005446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863997"/>
      <w:docPartObj>
        <w:docPartGallery w:val="Page Numbers (Top of Page)"/>
        <w:docPartUnique/>
      </w:docPartObj>
    </w:sdtPr>
    <w:sdtEndPr/>
    <w:sdtContent>
      <w:p w14:paraId="091F84EE" w14:textId="7D77FA6C" w:rsidR="00544684" w:rsidRDefault="00544684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121">
          <w:rPr>
            <w:noProof/>
          </w:rPr>
          <w:t>11</w:t>
        </w:r>
        <w:r>
          <w:fldChar w:fldCharType="end"/>
        </w:r>
      </w:p>
    </w:sdtContent>
  </w:sdt>
  <w:p w14:paraId="3451E5BA" w14:textId="77777777" w:rsidR="00544684" w:rsidRDefault="005446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544684" w:rsidRDefault="0054468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544684" w:rsidRDefault="0054468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54E7B587" w:rsidR="00544684" w:rsidRDefault="0054468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CA0">
      <w:rPr>
        <w:rStyle w:val="ac"/>
        <w:noProof/>
      </w:rPr>
      <w:t>3</w:t>
    </w:r>
    <w:r>
      <w:rPr>
        <w:rStyle w:val="ac"/>
      </w:rPr>
      <w:fldChar w:fldCharType="end"/>
    </w:r>
  </w:p>
  <w:p w14:paraId="6A607E62" w14:textId="77777777" w:rsidR="00544684" w:rsidRDefault="005446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B52"/>
    <w:multiLevelType w:val="hybridMultilevel"/>
    <w:tmpl w:val="A98284B2"/>
    <w:lvl w:ilvl="0" w:tplc="BB9E364E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2E80"/>
    <w:rsid w:val="00006806"/>
    <w:rsid w:val="000534D3"/>
    <w:rsid w:val="00065FBF"/>
    <w:rsid w:val="00077FD7"/>
    <w:rsid w:val="000817ED"/>
    <w:rsid w:val="000856CA"/>
    <w:rsid w:val="000C4CD5"/>
    <w:rsid w:val="000C6479"/>
    <w:rsid w:val="000D65ED"/>
    <w:rsid w:val="000E261C"/>
    <w:rsid w:val="000E66BC"/>
    <w:rsid w:val="000F4254"/>
    <w:rsid w:val="001013DD"/>
    <w:rsid w:val="00107583"/>
    <w:rsid w:val="0012186D"/>
    <w:rsid w:val="00122177"/>
    <w:rsid w:val="00172D1E"/>
    <w:rsid w:val="00196F5C"/>
    <w:rsid w:val="001A30EF"/>
    <w:rsid w:val="001D02CD"/>
    <w:rsid w:val="001E268C"/>
    <w:rsid w:val="00203BDC"/>
    <w:rsid w:val="00207C6E"/>
    <w:rsid w:val="0022560C"/>
    <w:rsid w:val="002330C4"/>
    <w:rsid w:val="00242B04"/>
    <w:rsid w:val="0024511B"/>
    <w:rsid w:val="0026551D"/>
    <w:rsid w:val="002B0701"/>
    <w:rsid w:val="002B22FC"/>
    <w:rsid w:val="002B4D43"/>
    <w:rsid w:val="003045B0"/>
    <w:rsid w:val="00306735"/>
    <w:rsid w:val="003719BC"/>
    <w:rsid w:val="003739D7"/>
    <w:rsid w:val="0038554C"/>
    <w:rsid w:val="00393A4B"/>
    <w:rsid w:val="00414494"/>
    <w:rsid w:val="0041511B"/>
    <w:rsid w:val="0042345A"/>
    <w:rsid w:val="00436CA0"/>
    <w:rsid w:val="004602E1"/>
    <w:rsid w:val="00467AC4"/>
    <w:rsid w:val="00480BCF"/>
    <w:rsid w:val="00482A25"/>
    <w:rsid w:val="00494D49"/>
    <w:rsid w:val="004A48A4"/>
    <w:rsid w:val="004B00AA"/>
    <w:rsid w:val="004B417F"/>
    <w:rsid w:val="004B7B48"/>
    <w:rsid w:val="004D6121"/>
    <w:rsid w:val="00506832"/>
    <w:rsid w:val="00507B3F"/>
    <w:rsid w:val="00511D07"/>
    <w:rsid w:val="0051502C"/>
    <w:rsid w:val="00522243"/>
    <w:rsid w:val="005252D7"/>
    <w:rsid w:val="0054054A"/>
    <w:rsid w:val="00542E50"/>
    <w:rsid w:val="00544684"/>
    <w:rsid w:val="005557CB"/>
    <w:rsid w:val="00571308"/>
    <w:rsid w:val="00572091"/>
    <w:rsid w:val="00576A32"/>
    <w:rsid w:val="00577234"/>
    <w:rsid w:val="005B7C2C"/>
    <w:rsid w:val="005C38F6"/>
    <w:rsid w:val="005E5A8C"/>
    <w:rsid w:val="006155F3"/>
    <w:rsid w:val="00621C65"/>
    <w:rsid w:val="00625975"/>
    <w:rsid w:val="006312AA"/>
    <w:rsid w:val="00637B08"/>
    <w:rsid w:val="00662DD7"/>
    <w:rsid w:val="00667A75"/>
    <w:rsid w:val="00684FE0"/>
    <w:rsid w:val="00691395"/>
    <w:rsid w:val="006C465B"/>
    <w:rsid w:val="006C5CBE"/>
    <w:rsid w:val="006C6E1D"/>
    <w:rsid w:val="006D7026"/>
    <w:rsid w:val="006E1176"/>
    <w:rsid w:val="006F2225"/>
    <w:rsid w:val="006F6C51"/>
    <w:rsid w:val="006F7533"/>
    <w:rsid w:val="007168FE"/>
    <w:rsid w:val="00724F66"/>
    <w:rsid w:val="007552B3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5324"/>
    <w:rsid w:val="008F72BB"/>
    <w:rsid w:val="00900A1B"/>
    <w:rsid w:val="00903B9B"/>
    <w:rsid w:val="00917B38"/>
    <w:rsid w:val="0092233D"/>
    <w:rsid w:val="00974C42"/>
    <w:rsid w:val="009B151F"/>
    <w:rsid w:val="009B5F4B"/>
    <w:rsid w:val="009D04CB"/>
    <w:rsid w:val="009D097C"/>
    <w:rsid w:val="009E0131"/>
    <w:rsid w:val="009E5B5A"/>
    <w:rsid w:val="00A24E2A"/>
    <w:rsid w:val="00A30B1A"/>
    <w:rsid w:val="00A42362"/>
    <w:rsid w:val="00A562A3"/>
    <w:rsid w:val="00A57470"/>
    <w:rsid w:val="00A96183"/>
    <w:rsid w:val="00AA5D8D"/>
    <w:rsid w:val="00AD79F6"/>
    <w:rsid w:val="00AE14A7"/>
    <w:rsid w:val="00AE7163"/>
    <w:rsid w:val="00B143BF"/>
    <w:rsid w:val="00B35766"/>
    <w:rsid w:val="00B37140"/>
    <w:rsid w:val="00B647BA"/>
    <w:rsid w:val="00B82EBE"/>
    <w:rsid w:val="00B931FE"/>
    <w:rsid w:val="00B95E16"/>
    <w:rsid w:val="00BB6EA3"/>
    <w:rsid w:val="00BC0A61"/>
    <w:rsid w:val="00BC7DBA"/>
    <w:rsid w:val="00BD5240"/>
    <w:rsid w:val="00BD627B"/>
    <w:rsid w:val="00BE7A51"/>
    <w:rsid w:val="00BF4376"/>
    <w:rsid w:val="00BF6DAF"/>
    <w:rsid w:val="00C007B0"/>
    <w:rsid w:val="00C26877"/>
    <w:rsid w:val="00C27644"/>
    <w:rsid w:val="00C47159"/>
    <w:rsid w:val="00C57EF4"/>
    <w:rsid w:val="00C80448"/>
    <w:rsid w:val="00C9091A"/>
    <w:rsid w:val="00CA1CFD"/>
    <w:rsid w:val="00CB01D0"/>
    <w:rsid w:val="00CB32EF"/>
    <w:rsid w:val="00CF544F"/>
    <w:rsid w:val="00D0255E"/>
    <w:rsid w:val="00D06D54"/>
    <w:rsid w:val="00D4394F"/>
    <w:rsid w:val="00D82EA7"/>
    <w:rsid w:val="00D95C2C"/>
    <w:rsid w:val="00DA33E5"/>
    <w:rsid w:val="00DB37B4"/>
    <w:rsid w:val="00DE30E1"/>
    <w:rsid w:val="00DF146C"/>
    <w:rsid w:val="00DF1B91"/>
    <w:rsid w:val="00DF2E1F"/>
    <w:rsid w:val="00DF656B"/>
    <w:rsid w:val="00E3262D"/>
    <w:rsid w:val="00E55D54"/>
    <w:rsid w:val="00E6176B"/>
    <w:rsid w:val="00E61E12"/>
    <w:rsid w:val="00E63214"/>
    <w:rsid w:val="00E70E8E"/>
    <w:rsid w:val="00E77368"/>
    <w:rsid w:val="00E9346E"/>
    <w:rsid w:val="00E97467"/>
    <w:rsid w:val="00EB027C"/>
    <w:rsid w:val="00EB7BE3"/>
    <w:rsid w:val="00EF3F35"/>
    <w:rsid w:val="00F0331D"/>
    <w:rsid w:val="00F25EE9"/>
    <w:rsid w:val="00F26E3F"/>
    <w:rsid w:val="00F359CA"/>
    <w:rsid w:val="00F468D8"/>
    <w:rsid w:val="00F5359D"/>
    <w:rsid w:val="00F57C4F"/>
    <w:rsid w:val="00F74F11"/>
    <w:rsid w:val="00F91D3D"/>
    <w:rsid w:val="00F94E45"/>
    <w:rsid w:val="00FC0496"/>
    <w:rsid w:val="00FD6656"/>
    <w:rsid w:val="00FF04A2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1">
    <w:name w:val="Гиперссылка1"/>
    <w:link w:val="af0"/>
    <w:rsid w:val="00B82EBE"/>
    <w:rPr>
      <w:color w:val="0000FF"/>
      <w:u w:val="single"/>
    </w:rPr>
  </w:style>
  <w:style w:type="character" w:styleId="af0">
    <w:name w:val="Hyperlink"/>
    <w:link w:val="1"/>
    <w:rsid w:val="00B82EBE"/>
    <w:rPr>
      <w:color w:val="0000FF"/>
      <w:u w:val="single"/>
    </w:rPr>
  </w:style>
  <w:style w:type="paragraph" w:customStyle="1" w:styleId="10">
    <w:name w:val="Знак сноски1"/>
    <w:link w:val="af1"/>
    <w:rsid w:val="00507B3F"/>
    <w:rPr>
      <w:color w:val="000000"/>
      <w:vertAlign w:val="superscript"/>
    </w:rPr>
  </w:style>
  <w:style w:type="character" w:styleId="af1">
    <w:name w:val="footnote reference"/>
    <w:link w:val="10"/>
    <w:rsid w:val="00507B3F"/>
    <w:rPr>
      <w:color w:val="000000"/>
      <w:vertAlign w:val="superscript"/>
    </w:rPr>
  </w:style>
  <w:style w:type="paragraph" w:styleId="af2">
    <w:name w:val="Normal (Web)"/>
    <w:basedOn w:val="a"/>
    <w:link w:val="af3"/>
    <w:uiPriority w:val="99"/>
    <w:rsid w:val="00507B3F"/>
    <w:pPr>
      <w:spacing w:before="280" w:after="280"/>
    </w:pPr>
    <w:rPr>
      <w:color w:val="000000"/>
      <w:szCs w:val="20"/>
    </w:rPr>
  </w:style>
  <w:style w:type="paragraph" w:customStyle="1" w:styleId="ConsPlusNormal">
    <w:name w:val="ConsPlusNormal"/>
    <w:qFormat/>
    <w:rsid w:val="00507B3F"/>
    <w:rPr>
      <w:rFonts w:ascii="Arial" w:hAnsi="Arial"/>
      <w:color w:val="000000"/>
    </w:rPr>
  </w:style>
  <w:style w:type="character" w:customStyle="1" w:styleId="af3">
    <w:name w:val="Обычный (веб) Знак"/>
    <w:basedOn w:val="a0"/>
    <w:link w:val="af2"/>
    <w:uiPriority w:val="99"/>
    <w:rsid w:val="00507B3F"/>
    <w:rPr>
      <w:color w:val="000000"/>
      <w:sz w:val="24"/>
    </w:rPr>
  </w:style>
  <w:style w:type="paragraph" w:styleId="af4">
    <w:name w:val="annotation text"/>
    <w:basedOn w:val="a"/>
    <w:link w:val="af5"/>
    <w:uiPriority w:val="99"/>
    <w:rsid w:val="00507B3F"/>
    <w:rPr>
      <w:color w:val="000000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07B3F"/>
    <w:rPr>
      <w:color w:val="000000"/>
    </w:rPr>
  </w:style>
  <w:style w:type="paragraph" w:customStyle="1" w:styleId="Default">
    <w:name w:val="Default"/>
    <w:rsid w:val="00507B3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footnote text"/>
    <w:basedOn w:val="a"/>
    <w:link w:val="af7"/>
    <w:uiPriority w:val="99"/>
    <w:unhideWhenUsed/>
    <w:rsid w:val="00507B3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507B3F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Основной текст_"/>
    <w:link w:val="11"/>
    <w:rsid w:val="00507B3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8"/>
    <w:rsid w:val="00507B3F"/>
    <w:pPr>
      <w:widowControl w:val="0"/>
      <w:shd w:val="clear" w:color="auto" w:fill="FFFFFF"/>
      <w:spacing w:line="286" w:lineRule="auto"/>
      <w:ind w:firstLine="400"/>
      <w:jc w:val="both"/>
    </w:pPr>
    <w:rPr>
      <w:sz w:val="26"/>
      <w:szCs w:val="26"/>
    </w:rPr>
  </w:style>
  <w:style w:type="paragraph" w:customStyle="1" w:styleId="ConsPlusTitle">
    <w:name w:val="ConsPlusTitle"/>
    <w:rsid w:val="00B357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9">
    <w:name w:val="Emphasis"/>
    <w:basedOn w:val="a0"/>
    <w:qFormat/>
    <w:rsid w:val="00E61E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1">
    <w:name w:val="Гиперссылка1"/>
    <w:link w:val="af0"/>
    <w:rsid w:val="00B82EBE"/>
    <w:rPr>
      <w:color w:val="0000FF"/>
      <w:u w:val="single"/>
    </w:rPr>
  </w:style>
  <w:style w:type="character" w:styleId="af0">
    <w:name w:val="Hyperlink"/>
    <w:link w:val="1"/>
    <w:rsid w:val="00B82EBE"/>
    <w:rPr>
      <w:color w:val="0000FF"/>
      <w:u w:val="single"/>
    </w:rPr>
  </w:style>
  <w:style w:type="paragraph" w:customStyle="1" w:styleId="10">
    <w:name w:val="Знак сноски1"/>
    <w:link w:val="af1"/>
    <w:rsid w:val="00507B3F"/>
    <w:rPr>
      <w:color w:val="000000"/>
      <w:vertAlign w:val="superscript"/>
    </w:rPr>
  </w:style>
  <w:style w:type="character" w:styleId="af1">
    <w:name w:val="footnote reference"/>
    <w:link w:val="10"/>
    <w:rsid w:val="00507B3F"/>
    <w:rPr>
      <w:color w:val="000000"/>
      <w:vertAlign w:val="superscript"/>
    </w:rPr>
  </w:style>
  <w:style w:type="paragraph" w:styleId="af2">
    <w:name w:val="Normal (Web)"/>
    <w:basedOn w:val="a"/>
    <w:link w:val="af3"/>
    <w:uiPriority w:val="99"/>
    <w:rsid w:val="00507B3F"/>
    <w:pPr>
      <w:spacing w:before="280" w:after="280"/>
    </w:pPr>
    <w:rPr>
      <w:color w:val="000000"/>
      <w:szCs w:val="20"/>
    </w:rPr>
  </w:style>
  <w:style w:type="paragraph" w:customStyle="1" w:styleId="ConsPlusNormal">
    <w:name w:val="ConsPlusNormal"/>
    <w:qFormat/>
    <w:rsid w:val="00507B3F"/>
    <w:rPr>
      <w:rFonts w:ascii="Arial" w:hAnsi="Arial"/>
      <w:color w:val="000000"/>
    </w:rPr>
  </w:style>
  <w:style w:type="character" w:customStyle="1" w:styleId="af3">
    <w:name w:val="Обычный (веб) Знак"/>
    <w:basedOn w:val="a0"/>
    <w:link w:val="af2"/>
    <w:uiPriority w:val="99"/>
    <w:rsid w:val="00507B3F"/>
    <w:rPr>
      <w:color w:val="000000"/>
      <w:sz w:val="24"/>
    </w:rPr>
  </w:style>
  <w:style w:type="paragraph" w:styleId="af4">
    <w:name w:val="annotation text"/>
    <w:basedOn w:val="a"/>
    <w:link w:val="af5"/>
    <w:uiPriority w:val="99"/>
    <w:rsid w:val="00507B3F"/>
    <w:rPr>
      <w:color w:val="000000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07B3F"/>
    <w:rPr>
      <w:color w:val="000000"/>
    </w:rPr>
  </w:style>
  <w:style w:type="paragraph" w:customStyle="1" w:styleId="Default">
    <w:name w:val="Default"/>
    <w:rsid w:val="00507B3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footnote text"/>
    <w:basedOn w:val="a"/>
    <w:link w:val="af7"/>
    <w:uiPriority w:val="99"/>
    <w:unhideWhenUsed/>
    <w:rsid w:val="00507B3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507B3F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Основной текст_"/>
    <w:link w:val="11"/>
    <w:rsid w:val="00507B3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8"/>
    <w:rsid w:val="00507B3F"/>
    <w:pPr>
      <w:widowControl w:val="0"/>
      <w:shd w:val="clear" w:color="auto" w:fill="FFFFFF"/>
      <w:spacing w:line="286" w:lineRule="auto"/>
      <w:ind w:firstLine="400"/>
      <w:jc w:val="both"/>
    </w:pPr>
    <w:rPr>
      <w:sz w:val="26"/>
      <w:szCs w:val="26"/>
    </w:rPr>
  </w:style>
  <w:style w:type="paragraph" w:customStyle="1" w:styleId="ConsPlusTitle">
    <w:name w:val="ConsPlusTitle"/>
    <w:rsid w:val="00B357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9">
    <w:name w:val="Emphasis"/>
    <w:basedOn w:val="a0"/>
    <w:qFormat/>
    <w:rsid w:val="00E6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192F-B19F-4A88-9B35-680587C6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1038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2026-01-12T04:59:00Z</dcterms:created>
  <dcterms:modified xsi:type="dcterms:W3CDTF">2026-01-12T04:59:00Z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